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0649D" w14:textId="2403C926" w:rsidR="00FB6EA7" w:rsidRPr="00FB6EA7" w:rsidRDefault="00FB6EA7" w:rsidP="00FB6EA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B6EA7">
        <w:rPr>
          <w:rFonts w:ascii="Times New Roman" w:hAnsi="Times New Roman" w:cs="Times New Roman"/>
          <w:b/>
          <w:bCs/>
          <w:sz w:val="22"/>
          <w:szCs w:val="22"/>
        </w:rPr>
        <w:t>ОТЧЁТ</w:t>
      </w:r>
    </w:p>
    <w:p w14:paraId="4670ABA8" w14:textId="7E627061" w:rsidR="00FB6EA7" w:rsidRPr="00FB6EA7" w:rsidRDefault="00FB6EA7" w:rsidP="00FB6EA7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  <w:r w:rsidRPr="00FB6EA7">
        <w:rPr>
          <w:rFonts w:ascii="Times New Roman" w:hAnsi="Times New Roman" w:cs="Times New Roman"/>
          <w:b/>
          <w:bCs/>
          <w:sz w:val="22"/>
          <w:szCs w:val="22"/>
        </w:rPr>
        <w:t>о проведении декады естественно-математического цикла</w:t>
      </w:r>
      <w:r w:rsidRPr="00FB6EA7">
        <w:rPr>
          <w:rFonts w:ascii="Times New Roman" w:hAnsi="Times New Roman" w:cs="Times New Roman"/>
          <w:b/>
          <w:bCs/>
          <w:sz w:val="22"/>
          <w:szCs w:val="22"/>
        </w:rPr>
        <w:br/>
        <w:t xml:space="preserve">с 1 по </w:t>
      </w:r>
      <w:r w:rsidRPr="00C07BEA">
        <w:rPr>
          <w:rFonts w:ascii="Times New Roman" w:hAnsi="Times New Roman" w:cs="Times New Roman"/>
          <w:b/>
          <w:bCs/>
          <w:sz w:val="22"/>
          <w:szCs w:val="22"/>
          <w:lang w:val="kk-KZ"/>
        </w:rPr>
        <w:t>5</w:t>
      </w:r>
      <w:r w:rsidRPr="00FB6EA7">
        <w:rPr>
          <w:rFonts w:ascii="Times New Roman" w:hAnsi="Times New Roman" w:cs="Times New Roman"/>
          <w:b/>
          <w:bCs/>
          <w:sz w:val="22"/>
          <w:szCs w:val="22"/>
        </w:rPr>
        <w:t xml:space="preserve"> декабря 2025 учебного год</w:t>
      </w:r>
      <w:r w:rsidRPr="00C07BEA">
        <w:rPr>
          <w:rFonts w:ascii="Times New Roman" w:hAnsi="Times New Roman" w:cs="Times New Roman"/>
          <w:b/>
          <w:bCs/>
          <w:sz w:val="22"/>
          <w:szCs w:val="22"/>
          <w:lang w:val="kk-KZ"/>
        </w:rPr>
        <w:t>а</w:t>
      </w:r>
    </w:p>
    <w:p w14:paraId="63A36ACD" w14:textId="77777777" w:rsidR="00FB6EA7" w:rsidRPr="00C07BEA" w:rsidRDefault="00FB6EA7" w:rsidP="00FB6EA7">
      <w:pPr>
        <w:ind w:firstLine="720"/>
        <w:rPr>
          <w:rFonts w:ascii="Times New Roman" w:hAnsi="Times New Roman" w:cs="Times New Roman"/>
          <w:sz w:val="22"/>
          <w:szCs w:val="22"/>
          <w:lang w:val="kk-KZ"/>
        </w:rPr>
      </w:pPr>
      <w:r w:rsidRPr="00FB6EA7">
        <w:rPr>
          <w:rFonts w:ascii="Times New Roman" w:hAnsi="Times New Roman" w:cs="Times New Roman"/>
          <w:sz w:val="22"/>
          <w:szCs w:val="22"/>
        </w:rPr>
        <w:t xml:space="preserve">В соответствии с годовым планом работы школы в период </w:t>
      </w:r>
      <w:r w:rsidRPr="00FB6EA7">
        <w:rPr>
          <w:rFonts w:ascii="Times New Roman" w:hAnsi="Times New Roman" w:cs="Times New Roman"/>
          <w:b/>
          <w:bCs/>
          <w:sz w:val="22"/>
          <w:szCs w:val="22"/>
        </w:rPr>
        <w:t>с 1 по 12 декабря 2025 года</w:t>
      </w:r>
      <w:r w:rsidRPr="00FB6EA7">
        <w:rPr>
          <w:rFonts w:ascii="Times New Roman" w:hAnsi="Times New Roman" w:cs="Times New Roman"/>
          <w:sz w:val="22"/>
          <w:szCs w:val="22"/>
        </w:rPr>
        <w:t xml:space="preserve"> была проведена предметная декада естественно-математического цикла. </w:t>
      </w:r>
    </w:p>
    <w:p w14:paraId="6B7636F4" w14:textId="0C458F9E" w:rsidR="00FB6EA7" w:rsidRPr="00FB6EA7" w:rsidRDefault="00FB6EA7" w:rsidP="00FB6EA7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FB6EA7">
        <w:rPr>
          <w:rFonts w:ascii="Times New Roman" w:hAnsi="Times New Roman" w:cs="Times New Roman"/>
          <w:b/>
          <w:bCs/>
          <w:sz w:val="22"/>
          <w:szCs w:val="22"/>
        </w:rPr>
        <w:t>Цель декады</w:t>
      </w:r>
      <w:r w:rsidRPr="00FB6EA7">
        <w:rPr>
          <w:rFonts w:ascii="Times New Roman" w:hAnsi="Times New Roman" w:cs="Times New Roman"/>
          <w:sz w:val="22"/>
          <w:szCs w:val="22"/>
        </w:rPr>
        <w:t xml:space="preserve"> – повышение интереса учащихся к предметам биологии, химии, географии, расширение кругозора, развитие познавательной активности и творческих способностей школьников.</w:t>
      </w:r>
    </w:p>
    <w:p w14:paraId="31271033" w14:textId="77777777" w:rsidR="00FB6EA7" w:rsidRPr="00FB6EA7" w:rsidRDefault="00FB6EA7" w:rsidP="00FB6EA7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FB6EA7">
        <w:rPr>
          <w:rFonts w:ascii="Times New Roman" w:hAnsi="Times New Roman" w:cs="Times New Roman"/>
          <w:sz w:val="22"/>
          <w:szCs w:val="22"/>
        </w:rPr>
        <w:t>Декада включала разнообразные мероприятия: познавательные игры, выставки, открытые уроки, стендовые оформления, творческие конкурсы и дебаты. Все мероприятия были направлены на формирование у учащихся исследовательской культуры, экологического мышления и умения применять знания в жизни.</w:t>
      </w:r>
    </w:p>
    <w:p w14:paraId="57DC5EED" w14:textId="77777777" w:rsidR="00FB6EA7" w:rsidRPr="00FB6EA7" w:rsidRDefault="00FB6EA7" w:rsidP="00FB6EA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B6EA7">
        <w:rPr>
          <w:rFonts w:ascii="Times New Roman" w:hAnsi="Times New Roman" w:cs="Times New Roman"/>
          <w:b/>
          <w:bCs/>
          <w:sz w:val="22"/>
          <w:szCs w:val="22"/>
        </w:rPr>
        <w:t>1. Торжественное открытие декады</w:t>
      </w:r>
    </w:p>
    <w:p w14:paraId="3C3296AB" w14:textId="77777777" w:rsidR="00FB6EA7" w:rsidRPr="00FB6EA7" w:rsidRDefault="00FB6EA7" w:rsidP="00FB6EA7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FB6EA7">
        <w:rPr>
          <w:rFonts w:ascii="Times New Roman" w:hAnsi="Times New Roman" w:cs="Times New Roman"/>
          <w:sz w:val="22"/>
          <w:szCs w:val="22"/>
        </w:rPr>
        <w:t>1 декабря состоялось торжественное открытие декады естественно-математического цикла. Учителя представили план мероприятий, познакомили учащихся с целями декады, актуализировали значимость естественно-научных дисциплин в современном мире.</w:t>
      </w:r>
      <w:r w:rsidRPr="00FB6EA7">
        <w:rPr>
          <w:rFonts w:ascii="Times New Roman" w:hAnsi="Times New Roman" w:cs="Times New Roman"/>
          <w:sz w:val="22"/>
          <w:szCs w:val="22"/>
        </w:rPr>
        <w:br/>
        <w:t>Открытие сопровождалось презентацией и видеороликом о роли науки в жизни человека.</w:t>
      </w:r>
    </w:p>
    <w:p w14:paraId="7BCAFF86" w14:textId="4D1CC841" w:rsidR="00FB6EA7" w:rsidRPr="00C07BEA" w:rsidRDefault="00FB6EA7" w:rsidP="00FB6EA7">
      <w:pPr>
        <w:rPr>
          <w:rFonts w:ascii="Times New Roman" w:hAnsi="Times New Roman" w:cs="Times New Roman"/>
          <w:sz w:val="22"/>
          <w:szCs w:val="22"/>
          <w:lang w:val="kk-KZ"/>
        </w:rPr>
      </w:pPr>
      <w:r w:rsidRPr="00FB6EA7">
        <w:rPr>
          <w:rFonts w:ascii="Times New Roman" w:hAnsi="Times New Roman" w:cs="Times New Roman"/>
          <w:b/>
          <w:bCs/>
          <w:sz w:val="22"/>
          <w:szCs w:val="22"/>
        </w:rPr>
        <w:t>Ответственны</w:t>
      </w:r>
      <w:r w:rsidRPr="00C07BEA">
        <w:rPr>
          <w:rFonts w:ascii="Times New Roman" w:hAnsi="Times New Roman" w:cs="Times New Roman"/>
          <w:b/>
          <w:bCs/>
          <w:sz w:val="22"/>
          <w:szCs w:val="22"/>
          <w:lang w:val="kk-KZ"/>
        </w:rPr>
        <w:t>й</w:t>
      </w:r>
      <w:r w:rsidRPr="00FB6EA7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FB6EA7">
        <w:rPr>
          <w:rFonts w:ascii="Times New Roman" w:hAnsi="Times New Roman" w:cs="Times New Roman"/>
          <w:sz w:val="22"/>
          <w:szCs w:val="22"/>
        </w:rPr>
        <w:t xml:space="preserve"> учитель биологии </w:t>
      </w:r>
      <w:proofErr w:type="spellStart"/>
      <w:r w:rsidRPr="00FB6EA7">
        <w:rPr>
          <w:rFonts w:ascii="Times New Roman" w:hAnsi="Times New Roman" w:cs="Times New Roman"/>
          <w:sz w:val="22"/>
          <w:szCs w:val="22"/>
        </w:rPr>
        <w:t>Дузелбай</w:t>
      </w:r>
      <w:proofErr w:type="spellEnd"/>
      <w:r w:rsidRPr="00FB6EA7">
        <w:rPr>
          <w:rFonts w:ascii="Times New Roman" w:hAnsi="Times New Roman" w:cs="Times New Roman"/>
          <w:sz w:val="22"/>
          <w:szCs w:val="22"/>
        </w:rPr>
        <w:t xml:space="preserve"> Д.</w:t>
      </w:r>
    </w:p>
    <w:p w14:paraId="35B9BCFA" w14:textId="4FD873C9" w:rsidR="00FB6EA7" w:rsidRPr="00FB6EA7" w:rsidRDefault="00C07BEA" w:rsidP="00FB6EA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07BEA">
        <w:rPr>
          <w:rFonts w:ascii="Times New Roman" w:hAnsi="Times New Roman" w:cs="Times New Roman"/>
          <w:sz w:val="22"/>
          <w:szCs w:val="22"/>
          <w:lang w:val="kk-KZ"/>
        </w:rPr>
        <w:t xml:space="preserve">            </w:t>
      </w:r>
      <w:r w:rsidRPr="00C07BEA">
        <w:rPr>
          <w:rFonts w:ascii="Times New Roman" w:hAnsi="Times New Roman" w:cs="Times New Roman"/>
          <w:noProof/>
          <w:sz w:val="22"/>
          <w:szCs w:val="22"/>
          <w:lang w:val="kk-KZ"/>
        </w:rPr>
        <w:drawing>
          <wp:inline distT="0" distB="0" distL="0" distR="0" wp14:anchorId="6A4846D8" wp14:editId="25F23070">
            <wp:extent cx="1252131" cy="685800"/>
            <wp:effectExtent l="0" t="0" r="5715" b="0"/>
            <wp:docPr id="53613808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649" cy="68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6867" w:rsidRPr="00C07BEA">
        <w:rPr>
          <w:rFonts w:ascii="Times New Roman" w:hAnsi="Times New Roman" w:cs="Times New Roman"/>
          <w:sz w:val="22"/>
          <w:szCs w:val="22"/>
          <w:lang w:val="kk-KZ"/>
        </w:rPr>
        <w:t xml:space="preserve">     </w:t>
      </w:r>
      <w:r w:rsidRPr="00C07BEA">
        <w:rPr>
          <w:rFonts w:ascii="Times New Roman" w:hAnsi="Times New Roman" w:cs="Times New Roman"/>
          <w:noProof/>
          <w:sz w:val="22"/>
          <w:szCs w:val="22"/>
          <w:lang w:val="kk-KZ"/>
        </w:rPr>
        <w:drawing>
          <wp:inline distT="0" distB="0" distL="0" distR="0" wp14:anchorId="1A6A014F" wp14:editId="6B61E745">
            <wp:extent cx="1268050" cy="571500"/>
            <wp:effectExtent l="0" t="0" r="8890" b="0"/>
            <wp:docPr id="1934963566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03" cy="5749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26867" w:rsidRPr="00C07BEA">
        <w:rPr>
          <w:rFonts w:ascii="Times New Roman" w:hAnsi="Times New Roman" w:cs="Times New Roman"/>
          <w:sz w:val="22"/>
          <w:szCs w:val="22"/>
          <w:lang w:val="kk-KZ"/>
        </w:rPr>
        <w:t xml:space="preserve">   </w:t>
      </w:r>
      <w:r w:rsidRPr="00C07BEA">
        <w:rPr>
          <w:rFonts w:ascii="Times New Roman" w:hAnsi="Times New Roman" w:cs="Times New Roman"/>
          <w:noProof/>
          <w:sz w:val="22"/>
          <w:szCs w:val="22"/>
          <w:lang w:val="kk-KZ"/>
        </w:rPr>
        <w:drawing>
          <wp:inline distT="0" distB="0" distL="0" distR="0" wp14:anchorId="4552AC52" wp14:editId="616B45CE">
            <wp:extent cx="1373723" cy="619125"/>
            <wp:effectExtent l="0" t="0" r="0" b="0"/>
            <wp:docPr id="956216411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593" cy="6271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26867" w:rsidRPr="00C07BEA">
        <w:rPr>
          <w:rFonts w:ascii="Times New Roman" w:hAnsi="Times New Roman" w:cs="Times New Roman"/>
          <w:sz w:val="22"/>
          <w:szCs w:val="22"/>
          <w:lang w:val="kk-KZ"/>
        </w:rPr>
        <w:t xml:space="preserve">                      </w:t>
      </w:r>
      <w:r w:rsidR="00D26867" w:rsidRPr="00C07BEA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562C2B67" wp14:editId="22585970">
                <wp:extent cx="304800" cy="304800"/>
                <wp:effectExtent l="0" t="0" r="0" b="0"/>
                <wp:docPr id="1662351345" name="Прямоугольни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C058E0" id="Прямоугольник 1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C07BEA">
        <w:rPr>
          <w:rFonts w:ascii="Times New Roman" w:hAnsi="Times New Roman" w:cs="Times New Roman"/>
          <w:sz w:val="22"/>
          <w:szCs w:val="22"/>
          <w:lang w:val="kk-KZ"/>
        </w:rPr>
        <w:t xml:space="preserve">  </w:t>
      </w:r>
      <w:r w:rsidR="00FB6EA7" w:rsidRPr="00FB6EA7">
        <w:rPr>
          <w:rFonts w:ascii="Times New Roman" w:hAnsi="Times New Roman" w:cs="Times New Roman"/>
          <w:b/>
          <w:bCs/>
          <w:sz w:val="22"/>
          <w:szCs w:val="22"/>
        </w:rPr>
        <w:t>2. Оформление стендов и информационных площадок</w:t>
      </w:r>
    </w:p>
    <w:p w14:paraId="3193A20E" w14:textId="77777777" w:rsidR="00FB6EA7" w:rsidRPr="00FB6EA7" w:rsidRDefault="00FB6EA7" w:rsidP="00FB6EA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B6EA7">
        <w:rPr>
          <w:rFonts w:ascii="Times New Roman" w:hAnsi="Times New Roman" w:cs="Times New Roman"/>
          <w:b/>
          <w:bCs/>
          <w:sz w:val="22"/>
          <w:szCs w:val="22"/>
        </w:rPr>
        <w:t>2.1. «</w:t>
      </w:r>
      <w:proofErr w:type="spellStart"/>
      <w:r w:rsidRPr="00FB6EA7">
        <w:rPr>
          <w:rFonts w:ascii="Times New Roman" w:hAnsi="Times New Roman" w:cs="Times New Roman"/>
          <w:b/>
          <w:bCs/>
          <w:sz w:val="22"/>
          <w:szCs w:val="22"/>
        </w:rPr>
        <w:t>Тірі</w:t>
      </w:r>
      <w:proofErr w:type="spellEnd"/>
      <w:r w:rsidRPr="00FB6EA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B6EA7">
        <w:rPr>
          <w:rFonts w:ascii="Times New Roman" w:hAnsi="Times New Roman" w:cs="Times New Roman"/>
          <w:b/>
          <w:bCs/>
          <w:sz w:val="22"/>
          <w:szCs w:val="22"/>
        </w:rPr>
        <w:t>әлем</w:t>
      </w:r>
      <w:proofErr w:type="spellEnd"/>
      <w:r w:rsidRPr="00FB6EA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B6EA7">
        <w:rPr>
          <w:rFonts w:ascii="Times New Roman" w:hAnsi="Times New Roman" w:cs="Times New Roman"/>
          <w:b/>
          <w:bCs/>
          <w:sz w:val="22"/>
          <w:szCs w:val="22"/>
        </w:rPr>
        <w:t>туралы</w:t>
      </w:r>
      <w:proofErr w:type="spellEnd"/>
      <w:r w:rsidRPr="00FB6EA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B6EA7">
        <w:rPr>
          <w:rFonts w:ascii="Times New Roman" w:hAnsi="Times New Roman" w:cs="Times New Roman"/>
          <w:b/>
          <w:bCs/>
          <w:sz w:val="22"/>
          <w:szCs w:val="22"/>
        </w:rPr>
        <w:t>таңғажайып</w:t>
      </w:r>
      <w:proofErr w:type="spellEnd"/>
      <w:r w:rsidRPr="00FB6EA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B6EA7">
        <w:rPr>
          <w:rFonts w:ascii="Times New Roman" w:hAnsi="Times New Roman" w:cs="Times New Roman"/>
          <w:b/>
          <w:bCs/>
          <w:sz w:val="22"/>
          <w:szCs w:val="22"/>
        </w:rPr>
        <w:t>деректер</w:t>
      </w:r>
      <w:proofErr w:type="spellEnd"/>
      <w:r w:rsidRPr="00FB6EA7">
        <w:rPr>
          <w:rFonts w:ascii="Times New Roman" w:hAnsi="Times New Roman" w:cs="Times New Roman"/>
          <w:b/>
          <w:bCs/>
          <w:sz w:val="22"/>
          <w:szCs w:val="22"/>
        </w:rPr>
        <w:t>» – оформление стенда</w:t>
      </w:r>
    </w:p>
    <w:p w14:paraId="07BCC7C2" w14:textId="607AC2A1" w:rsidR="00FB6EA7" w:rsidRPr="00C07BEA" w:rsidRDefault="00FB6EA7" w:rsidP="00FB6EA7">
      <w:pPr>
        <w:ind w:firstLine="720"/>
        <w:rPr>
          <w:rFonts w:ascii="Times New Roman" w:hAnsi="Times New Roman" w:cs="Times New Roman"/>
          <w:sz w:val="22"/>
          <w:szCs w:val="22"/>
          <w:lang w:val="kk-KZ"/>
        </w:rPr>
      </w:pPr>
      <w:r w:rsidRPr="00FB6EA7">
        <w:rPr>
          <w:rFonts w:ascii="Times New Roman" w:hAnsi="Times New Roman" w:cs="Times New Roman"/>
          <w:sz w:val="22"/>
          <w:szCs w:val="22"/>
        </w:rPr>
        <w:t>Учителями биологии был оформлен красочный стенд, посвящённый удивительным фактам о живой природе. Материалы включали редкие сведения о животных, растениях и экосистемах мира.</w:t>
      </w:r>
      <w:r w:rsidRPr="00FB6EA7">
        <w:rPr>
          <w:rFonts w:ascii="Times New Roman" w:hAnsi="Times New Roman" w:cs="Times New Roman"/>
          <w:sz w:val="22"/>
          <w:szCs w:val="22"/>
        </w:rPr>
        <w:br/>
      </w:r>
      <w:r w:rsidRPr="00FB6EA7">
        <w:rPr>
          <w:rFonts w:ascii="Times New Roman" w:hAnsi="Times New Roman" w:cs="Times New Roman"/>
          <w:b/>
          <w:bCs/>
          <w:sz w:val="22"/>
          <w:szCs w:val="22"/>
        </w:rPr>
        <w:t>Ответственные:</w:t>
      </w:r>
      <w:r w:rsidRPr="00FB6EA7">
        <w:rPr>
          <w:rFonts w:ascii="Times New Roman" w:hAnsi="Times New Roman" w:cs="Times New Roman"/>
          <w:sz w:val="22"/>
          <w:szCs w:val="22"/>
        </w:rPr>
        <w:t xml:space="preserve"> учитель биологии </w:t>
      </w:r>
      <w:proofErr w:type="spellStart"/>
      <w:r w:rsidRPr="00FB6EA7">
        <w:rPr>
          <w:rFonts w:ascii="Times New Roman" w:hAnsi="Times New Roman" w:cs="Times New Roman"/>
          <w:sz w:val="22"/>
          <w:szCs w:val="22"/>
        </w:rPr>
        <w:t>Дузелбай</w:t>
      </w:r>
      <w:proofErr w:type="spellEnd"/>
      <w:r w:rsidRPr="00FB6EA7">
        <w:rPr>
          <w:rFonts w:ascii="Times New Roman" w:hAnsi="Times New Roman" w:cs="Times New Roman"/>
          <w:sz w:val="22"/>
          <w:szCs w:val="22"/>
        </w:rPr>
        <w:t xml:space="preserve"> Д.</w:t>
      </w:r>
    </w:p>
    <w:p w14:paraId="1C3C5019" w14:textId="1DEDAFC0" w:rsidR="00D26867" w:rsidRPr="00C07BEA" w:rsidRDefault="00D26867" w:rsidP="00FB6EA7">
      <w:pPr>
        <w:ind w:firstLine="720"/>
        <w:rPr>
          <w:rFonts w:ascii="Times New Roman" w:hAnsi="Times New Roman" w:cs="Times New Roman"/>
          <w:sz w:val="22"/>
          <w:szCs w:val="22"/>
          <w:lang w:val="kk-KZ"/>
        </w:rPr>
      </w:pPr>
      <w:r w:rsidRPr="00C07BEA">
        <w:rPr>
          <w:rFonts w:ascii="Times New Roman" w:hAnsi="Times New Roman" w:cs="Times New Roman"/>
          <w:noProof/>
          <w:sz w:val="22"/>
          <w:szCs w:val="22"/>
          <w:lang w:val="kk-KZ"/>
        </w:rPr>
        <w:drawing>
          <wp:inline distT="0" distB="0" distL="0" distR="0" wp14:anchorId="47F325C3" wp14:editId="194A762E">
            <wp:extent cx="952500" cy="714375"/>
            <wp:effectExtent l="0" t="0" r="0" b="9525"/>
            <wp:docPr id="1411604798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36" cy="717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07BEA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Pr="00C07BEA">
        <w:rPr>
          <w:rFonts w:ascii="Times New Roman" w:hAnsi="Times New Roman" w:cs="Times New Roman"/>
          <w:noProof/>
          <w:sz w:val="22"/>
          <w:szCs w:val="22"/>
          <w:lang w:val="kk-KZ"/>
        </w:rPr>
        <w:t xml:space="preserve">        </w:t>
      </w:r>
      <w:r w:rsidRPr="00C07BEA">
        <w:rPr>
          <w:rFonts w:ascii="Times New Roman" w:hAnsi="Times New Roman" w:cs="Times New Roman"/>
          <w:noProof/>
          <w:sz w:val="22"/>
          <w:szCs w:val="22"/>
          <w:lang w:val="kk-KZ"/>
        </w:rPr>
        <w:drawing>
          <wp:inline distT="0" distB="0" distL="0" distR="0" wp14:anchorId="097C14A7" wp14:editId="599A8E1B">
            <wp:extent cx="1047750" cy="785812"/>
            <wp:effectExtent l="0" t="0" r="0" b="0"/>
            <wp:docPr id="1937759453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69" cy="7881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07BEA">
        <w:rPr>
          <w:rFonts w:ascii="Times New Roman" w:hAnsi="Times New Roman" w:cs="Times New Roman"/>
          <w:noProof/>
          <w:sz w:val="22"/>
          <w:szCs w:val="22"/>
          <w:lang w:val="kk-KZ"/>
        </w:rPr>
        <w:t xml:space="preserve"> </w:t>
      </w:r>
      <w:r w:rsidRPr="00C07BEA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67D5FF8E" wp14:editId="64B4B3C5">
                <wp:extent cx="304800" cy="304800"/>
                <wp:effectExtent l="0" t="0" r="0" b="0"/>
                <wp:docPr id="599438055" name="Прямоугольни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FA30DF" id="Прямоугольник 1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C07BEA">
        <w:rPr>
          <w:rFonts w:ascii="Times New Roman" w:hAnsi="Times New Roman" w:cs="Times New Roman"/>
          <w:noProof/>
          <w:sz w:val="22"/>
          <w:szCs w:val="22"/>
          <w:lang w:val="kk-KZ"/>
        </w:rPr>
        <w:drawing>
          <wp:inline distT="0" distB="0" distL="0" distR="0" wp14:anchorId="3726AAF8" wp14:editId="0F3AE4E1">
            <wp:extent cx="942975" cy="707232"/>
            <wp:effectExtent l="0" t="0" r="0" b="0"/>
            <wp:docPr id="164885275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011" cy="714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2C1179" w14:textId="243AE046" w:rsidR="00FB6EA7" w:rsidRPr="00C07BEA" w:rsidRDefault="00D26867" w:rsidP="00FB6EA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07BEA">
        <w:rPr>
          <w:rFonts w:ascii="Times New Roman" w:hAnsi="Times New Roman" w:cs="Times New Roman"/>
          <w:b/>
          <w:bCs/>
          <w:sz w:val="22"/>
          <w:szCs w:val="22"/>
          <w:lang w:val="kk-KZ"/>
        </w:rPr>
        <w:t>3</w:t>
      </w:r>
      <w:r w:rsidR="00FB6EA7" w:rsidRPr="00FB6EA7">
        <w:rPr>
          <w:rFonts w:ascii="Times New Roman" w:hAnsi="Times New Roman" w:cs="Times New Roman"/>
          <w:b/>
          <w:bCs/>
          <w:sz w:val="22"/>
          <w:szCs w:val="22"/>
        </w:rPr>
        <w:t xml:space="preserve">. Интеллектуальная игра </w:t>
      </w:r>
      <w:r w:rsidR="00FB6EA7" w:rsidRPr="00C07BEA">
        <w:rPr>
          <w:rFonts w:ascii="Times New Roman" w:hAnsi="Times New Roman" w:cs="Times New Roman"/>
          <w:b/>
          <w:bCs/>
          <w:sz w:val="22"/>
          <w:szCs w:val="22"/>
        </w:rPr>
        <w:t>«Минутка удивительной химии»</w:t>
      </w:r>
    </w:p>
    <w:p w14:paraId="790AAD7F" w14:textId="7F365BFB" w:rsidR="00FB6EA7" w:rsidRDefault="00C07BEA" w:rsidP="002909BA">
      <w:pPr>
        <w:ind w:firstLine="720"/>
        <w:rPr>
          <w:rFonts w:ascii="Times New Roman" w:hAnsi="Times New Roman" w:cs="Times New Roman"/>
          <w:sz w:val="22"/>
          <w:szCs w:val="22"/>
          <w:lang w:val="kk-KZ"/>
        </w:rPr>
      </w:pPr>
      <w:r w:rsidRPr="00C07BEA">
        <w:rPr>
          <w:rFonts w:ascii="Times New Roman" w:hAnsi="Times New Roman" w:cs="Times New Roman"/>
          <w:noProof/>
          <w:sz w:val="22"/>
          <w:szCs w:val="22"/>
          <w:lang w:val="kk-KZ"/>
        </w:rPr>
        <w:drawing>
          <wp:anchor distT="0" distB="0" distL="114300" distR="114300" simplePos="0" relativeHeight="251658240" behindDoc="0" locked="0" layoutInCell="1" allowOverlap="1" wp14:anchorId="00C03ACC" wp14:editId="7B19A06C">
            <wp:simplePos x="0" y="0"/>
            <wp:positionH relativeFrom="margin">
              <wp:posOffset>4387850</wp:posOffset>
            </wp:positionH>
            <wp:positionV relativeFrom="paragraph">
              <wp:posOffset>615950</wp:posOffset>
            </wp:positionV>
            <wp:extent cx="1314450" cy="825500"/>
            <wp:effectExtent l="0" t="0" r="0" b="0"/>
            <wp:wrapThrough wrapText="bothSides">
              <wp:wrapPolygon edited="0">
                <wp:start x="0" y="0"/>
                <wp:lineTo x="0" y="20935"/>
                <wp:lineTo x="21287" y="20935"/>
                <wp:lineTo x="21287" y="0"/>
                <wp:lineTo x="0" y="0"/>
              </wp:wrapPolygon>
            </wp:wrapThrough>
            <wp:docPr id="187849906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1445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EA7" w:rsidRPr="00FB6EA7">
        <w:rPr>
          <w:rFonts w:ascii="Times New Roman" w:hAnsi="Times New Roman" w:cs="Times New Roman"/>
          <w:sz w:val="22"/>
          <w:szCs w:val="22"/>
        </w:rPr>
        <w:t>В течение декады проводились короткие познавательные демонстрации по химии: интересные реакции, занимательные вопросы, мини-опыты.</w:t>
      </w:r>
      <w:r w:rsidR="00FB6EA7" w:rsidRPr="00FB6EA7">
        <w:rPr>
          <w:rFonts w:ascii="Times New Roman" w:hAnsi="Times New Roman" w:cs="Times New Roman"/>
          <w:sz w:val="22"/>
          <w:szCs w:val="22"/>
        </w:rPr>
        <w:br/>
        <w:t>Мероприятие проходило в рекреациях школы и вовлекло учащихся разных классов.</w:t>
      </w:r>
      <w:r w:rsidR="002909BA" w:rsidRPr="00C07BEA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5286EE9F" wp14:editId="1CC6BC84">
            <wp:extent cx="1066800" cy="800100"/>
            <wp:effectExtent l="0" t="0" r="0" b="0"/>
            <wp:docPr id="1615643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09BA" w:rsidRPr="00C07BEA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2909BA" w:rsidRPr="00C07BEA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1F6D1897" wp14:editId="013C42F2">
                <wp:extent cx="304800" cy="304800"/>
                <wp:effectExtent l="0" t="0" r="0" b="0"/>
                <wp:docPr id="727371068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EFABCC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2909BA" w:rsidRPr="00C07BEA">
        <w:rPr>
          <w:rFonts w:ascii="Times New Roman" w:hAnsi="Times New Roman" w:cs="Times New Roman"/>
          <w:noProof/>
          <w:sz w:val="22"/>
          <w:szCs w:val="22"/>
          <w:lang w:val="kk-KZ"/>
        </w:rPr>
        <w:drawing>
          <wp:inline distT="0" distB="0" distL="0" distR="0" wp14:anchorId="142B8CB1" wp14:editId="3FEA5DDD">
            <wp:extent cx="1162050" cy="871538"/>
            <wp:effectExtent l="0" t="0" r="0" b="5080"/>
            <wp:docPr id="102618412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68066" cy="87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09BA" w:rsidRPr="00C07BEA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2909BA" w:rsidRPr="00C07BEA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181A0F9A" wp14:editId="4ED58B90">
                <wp:extent cx="304800" cy="304800"/>
                <wp:effectExtent l="0" t="0" r="0" b="0"/>
                <wp:docPr id="1060139552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43B6F9"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2909BA" w:rsidRPr="00C07BEA">
        <w:rPr>
          <w:rFonts w:ascii="Times New Roman" w:hAnsi="Times New Roman" w:cs="Times New Roman"/>
          <w:noProof/>
          <w:sz w:val="22"/>
          <w:szCs w:val="22"/>
          <w:lang w:val="kk-KZ"/>
        </w:rPr>
        <w:drawing>
          <wp:inline distT="0" distB="0" distL="0" distR="0" wp14:anchorId="5D0EBA26" wp14:editId="5AE5E0B5">
            <wp:extent cx="1085850" cy="814388"/>
            <wp:effectExtent l="0" t="0" r="0" b="5080"/>
            <wp:docPr id="18027469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720" cy="8240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09BA" w:rsidRPr="00C07BEA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2909BA" w:rsidRPr="00C07BEA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6C97F2B8" wp14:editId="14EE3A6F">
                <wp:extent cx="304800" cy="304800"/>
                <wp:effectExtent l="0" t="0" r="0" b="0"/>
                <wp:docPr id="1660495303" name="Прямоугольни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DF1B3C" id="Прямоугольник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FB6EA7" w:rsidRPr="00FB6EA7">
        <w:rPr>
          <w:rFonts w:ascii="Times New Roman" w:hAnsi="Times New Roman" w:cs="Times New Roman"/>
          <w:b/>
          <w:bCs/>
          <w:sz w:val="22"/>
          <w:szCs w:val="22"/>
        </w:rPr>
        <w:t>Ответственный:</w:t>
      </w:r>
      <w:r w:rsidR="00FB6EA7" w:rsidRPr="00FB6EA7">
        <w:rPr>
          <w:rFonts w:ascii="Times New Roman" w:hAnsi="Times New Roman" w:cs="Times New Roman"/>
          <w:sz w:val="22"/>
          <w:szCs w:val="22"/>
        </w:rPr>
        <w:t xml:space="preserve"> учитель </w:t>
      </w:r>
      <w:r w:rsidR="002909BA" w:rsidRPr="00C07BEA">
        <w:rPr>
          <w:rFonts w:ascii="Times New Roman" w:hAnsi="Times New Roman" w:cs="Times New Roman"/>
          <w:sz w:val="22"/>
          <w:szCs w:val="22"/>
          <w:lang w:val="kk-KZ"/>
        </w:rPr>
        <w:t>химии Андреева М.А</w:t>
      </w:r>
    </w:p>
    <w:p w14:paraId="6672B1AD" w14:textId="77777777" w:rsidR="00C07BEA" w:rsidRPr="00FB6EA7" w:rsidRDefault="00C07BEA" w:rsidP="002909BA">
      <w:pPr>
        <w:ind w:firstLine="720"/>
        <w:rPr>
          <w:rFonts w:ascii="Times New Roman" w:hAnsi="Times New Roman" w:cs="Times New Roman"/>
          <w:sz w:val="22"/>
          <w:szCs w:val="22"/>
          <w:lang w:val="kk-KZ"/>
        </w:rPr>
      </w:pPr>
    </w:p>
    <w:p w14:paraId="34C29B75" w14:textId="72242E99" w:rsidR="00FB6EA7" w:rsidRPr="00FB6EA7" w:rsidRDefault="00D26867" w:rsidP="00FB6EA7">
      <w:pPr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  <w:r w:rsidRPr="00C07BEA">
        <w:rPr>
          <w:rFonts w:ascii="Times New Roman" w:hAnsi="Times New Roman" w:cs="Times New Roman"/>
          <w:b/>
          <w:bCs/>
          <w:sz w:val="22"/>
          <w:szCs w:val="22"/>
          <w:lang w:val="kk-KZ"/>
        </w:rPr>
        <w:lastRenderedPageBreak/>
        <w:t>4</w:t>
      </w:r>
      <w:r w:rsidR="00FB6EA7" w:rsidRPr="00FB6EA7">
        <w:rPr>
          <w:rFonts w:ascii="Times New Roman" w:hAnsi="Times New Roman" w:cs="Times New Roman"/>
          <w:b/>
          <w:bCs/>
          <w:sz w:val="22"/>
          <w:szCs w:val="22"/>
          <w:lang w:val="kk-KZ"/>
        </w:rPr>
        <w:t>. Викторина «Табиғат құпиялары: Білгірлер бәсекесі»</w:t>
      </w:r>
    </w:p>
    <w:p w14:paraId="28D2A7AE" w14:textId="77777777" w:rsidR="00FB6EA7" w:rsidRPr="00FB6EA7" w:rsidRDefault="00FB6EA7" w:rsidP="00FB6EA7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FB6EA7">
        <w:rPr>
          <w:rFonts w:ascii="Times New Roman" w:hAnsi="Times New Roman" w:cs="Times New Roman"/>
          <w:sz w:val="22"/>
          <w:szCs w:val="22"/>
        </w:rPr>
        <w:t>Мероприятие было направлено на расширение знаний о природе, экологических процессах и взаимодействии живых организмов. Участники продемонстрировали высокий уровень подготовки и знаний.</w:t>
      </w:r>
    </w:p>
    <w:p w14:paraId="615AA574" w14:textId="5F4B3BE5" w:rsidR="00FB6EA7" w:rsidRPr="00FB6EA7" w:rsidRDefault="00FB6EA7" w:rsidP="00FB6EA7">
      <w:pPr>
        <w:rPr>
          <w:rFonts w:ascii="Times New Roman" w:hAnsi="Times New Roman" w:cs="Times New Roman"/>
          <w:sz w:val="22"/>
          <w:szCs w:val="22"/>
        </w:rPr>
      </w:pPr>
      <w:r w:rsidRPr="00FB6EA7">
        <w:rPr>
          <w:rFonts w:ascii="Times New Roman" w:hAnsi="Times New Roman" w:cs="Times New Roman"/>
          <w:sz w:val="22"/>
          <w:szCs w:val="22"/>
        </w:rPr>
        <w:t xml:space="preserve">В рамках декады для учащихся </w:t>
      </w:r>
      <w:r w:rsidRPr="00C07BEA">
        <w:rPr>
          <w:rFonts w:ascii="Times New Roman" w:hAnsi="Times New Roman" w:cs="Times New Roman"/>
          <w:b/>
          <w:bCs/>
          <w:sz w:val="22"/>
          <w:szCs w:val="22"/>
          <w:lang w:val="kk-KZ"/>
        </w:rPr>
        <w:t>5</w:t>
      </w:r>
      <w:r w:rsidRPr="00FB6EA7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00C07BEA">
        <w:rPr>
          <w:rFonts w:ascii="Times New Roman" w:hAnsi="Times New Roman" w:cs="Times New Roman"/>
          <w:b/>
          <w:bCs/>
          <w:sz w:val="22"/>
          <w:szCs w:val="22"/>
          <w:lang w:val="kk-KZ"/>
        </w:rPr>
        <w:t xml:space="preserve">8 </w:t>
      </w:r>
      <w:r w:rsidRPr="00FB6EA7">
        <w:rPr>
          <w:rFonts w:ascii="Times New Roman" w:hAnsi="Times New Roman" w:cs="Times New Roman"/>
          <w:b/>
          <w:bCs/>
          <w:sz w:val="22"/>
          <w:szCs w:val="22"/>
        </w:rPr>
        <w:t>классов</w:t>
      </w:r>
      <w:r w:rsidRPr="00FB6EA7">
        <w:rPr>
          <w:rFonts w:ascii="Times New Roman" w:hAnsi="Times New Roman" w:cs="Times New Roman"/>
          <w:sz w:val="22"/>
          <w:szCs w:val="22"/>
        </w:rPr>
        <w:t xml:space="preserve"> был организован географический </w:t>
      </w:r>
      <w:proofErr w:type="spellStart"/>
      <w:r w:rsidRPr="00FB6EA7">
        <w:rPr>
          <w:rFonts w:ascii="Times New Roman" w:hAnsi="Times New Roman" w:cs="Times New Roman"/>
          <w:sz w:val="22"/>
          <w:szCs w:val="22"/>
        </w:rPr>
        <w:t>дебат</w:t>
      </w:r>
      <w:proofErr w:type="spellEnd"/>
      <w:r w:rsidRPr="00FB6EA7">
        <w:rPr>
          <w:rFonts w:ascii="Times New Roman" w:hAnsi="Times New Roman" w:cs="Times New Roman"/>
          <w:sz w:val="22"/>
          <w:szCs w:val="22"/>
        </w:rPr>
        <w:t xml:space="preserve"> на актуальную экологическую тему:</w:t>
      </w:r>
      <w:r w:rsidRPr="00FB6EA7">
        <w:rPr>
          <w:rFonts w:ascii="Times New Roman" w:hAnsi="Times New Roman" w:cs="Times New Roman"/>
          <w:sz w:val="22"/>
          <w:szCs w:val="22"/>
        </w:rPr>
        <w:br/>
      </w:r>
      <w:r w:rsidRPr="00FB6EA7">
        <w:rPr>
          <w:rFonts w:ascii="Times New Roman" w:hAnsi="Times New Roman" w:cs="Times New Roman"/>
          <w:b/>
          <w:bCs/>
          <w:sz w:val="22"/>
          <w:szCs w:val="22"/>
        </w:rPr>
        <w:t>«</w:t>
      </w:r>
      <w:proofErr w:type="spellStart"/>
      <w:r w:rsidRPr="00FB6EA7">
        <w:rPr>
          <w:rFonts w:ascii="Times New Roman" w:hAnsi="Times New Roman" w:cs="Times New Roman"/>
          <w:b/>
          <w:bCs/>
          <w:sz w:val="22"/>
          <w:szCs w:val="22"/>
        </w:rPr>
        <w:t>Климаттың</w:t>
      </w:r>
      <w:proofErr w:type="spellEnd"/>
      <w:r w:rsidRPr="00FB6EA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B6EA7">
        <w:rPr>
          <w:rFonts w:ascii="Times New Roman" w:hAnsi="Times New Roman" w:cs="Times New Roman"/>
          <w:b/>
          <w:bCs/>
          <w:sz w:val="22"/>
          <w:szCs w:val="22"/>
        </w:rPr>
        <w:t>өзгеруі</w:t>
      </w:r>
      <w:proofErr w:type="spellEnd"/>
      <w:r w:rsidRPr="00FB6EA7">
        <w:rPr>
          <w:rFonts w:ascii="Times New Roman" w:hAnsi="Times New Roman" w:cs="Times New Roman"/>
          <w:b/>
          <w:bCs/>
          <w:sz w:val="22"/>
          <w:szCs w:val="22"/>
        </w:rPr>
        <w:t xml:space="preserve"> – адам </w:t>
      </w:r>
      <w:proofErr w:type="spellStart"/>
      <w:r w:rsidRPr="00FB6EA7">
        <w:rPr>
          <w:rFonts w:ascii="Times New Roman" w:hAnsi="Times New Roman" w:cs="Times New Roman"/>
          <w:b/>
          <w:bCs/>
          <w:sz w:val="22"/>
          <w:szCs w:val="22"/>
        </w:rPr>
        <w:t>әрекетінің</w:t>
      </w:r>
      <w:proofErr w:type="spellEnd"/>
      <w:r w:rsidRPr="00FB6EA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B6EA7">
        <w:rPr>
          <w:rFonts w:ascii="Times New Roman" w:hAnsi="Times New Roman" w:cs="Times New Roman"/>
          <w:b/>
          <w:bCs/>
          <w:sz w:val="22"/>
          <w:szCs w:val="22"/>
        </w:rPr>
        <w:t>нәтижесі</w:t>
      </w:r>
      <w:proofErr w:type="spellEnd"/>
      <w:r w:rsidRPr="00FB6EA7">
        <w:rPr>
          <w:rFonts w:ascii="Times New Roman" w:hAnsi="Times New Roman" w:cs="Times New Roman"/>
          <w:b/>
          <w:bCs/>
          <w:sz w:val="22"/>
          <w:szCs w:val="22"/>
        </w:rPr>
        <w:t xml:space="preserve"> ме?»</w:t>
      </w:r>
    </w:p>
    <w:p w14:paraId="6D8A3E96" w14:textId="77777777" w:rsidR="00FB6EA7" w:rsidRPr="00C07BEA" w:rsidRDefault="00FB6EA7" w:rsidP="00FB6EA7">
      <w:pPr>
        <w:ind w:firstLine="720"/>
        <w:rPr>
          <w:rFonts w:ascii="Times New Roman" w:hAnsi="Times New Roman" w:cs="Times New Roman"/>
          <w:sz w:val="22"/>
          <w:szCs w:val="22"/>
          <w:lang w:val="kk-KZ"/>
        </w:rPr>
      </w:pPr>
      <w:r w:rsidRPr="00FB6EA7">
        <w:rPr>
          <w:rFonts w:ascii="Times New Roman" w:hAnsi="Times New Roman" w:cs="Times New Roman"/>
          <w:sz w:val="22"/>
          <w:szCs w:val="22"/>
        </w:rPr>
        <w:t>Цель мероприятия – развитие критического мышления, экологической ответственности и умения работать с научной информацией.</w:t>
      </w:r>
    </w:p>
    <w:p w14:paraId="6D97D037" w14:textId="3D9C5460" w:rsidR="002909BA" w:rsidRPr="00C07BEA" w:rsidRDefault="002909BA" w:rsidP="00FB6EA7">
      <w:pPr>
        <w:ind w:firstLine="720"/>
        <w:rPr>
          <w:rFonts w:ascii="Times New Roman" w:hAnsi="Times New Roman" w:cs="Times New Roman"/>
          <w:sz w:val="22"/>
          <w:szCs w:val="22"/>
          <w:lang w:val="kk-KZ"/>
        </w:rPr>
      </w:pPr>
      <w:r w:rsidRPr="00C07BEA">
        <w:rPr>
          <w:rFonts w:ascii="Times New Roman" w:hAnsi="Times New Roman" w:cs="Times New Roman"/>
          <w:noProof/>
          <w:sz w:val="22"/>
          <w:szCs w:val="22"/>
          <w:lang w:val="kk-KZ"/>
        </w:rPr>
        <w:drawing>
          <wp:inline distT="0" distB="0" distL="0" distR="0" wp14:anchorId="67ADEAD2" wp14:editId="7B7057D2">
            <wp:extent cx="2875072" cy="732244"/>
            <wp:effectExtent l="0" t="0" r="1905" b="0"/>
            <wp:docPr id="96460092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410" cy="7376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07BEA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D26867" w:rsidRPr="00C07BEA">
        <w:rPr>
          <w:rFonts w:ascii="Times New Roman" w:hAnsi="Times New Roman" w:cs="Times New Roman"/>
          <w:sz w:val="22"/>
          <w:szCs w:val="22"/>
          <w:lang w:val="kk-KZ"/>
        </w:rPr>
        <w:t xml:space="preserve">  </w:t>
      </w:r>
      <w:r w:rsidR="00D26867" w:rsidRPr="00C07BEA">
        <w:rPr>
          <w:rFonts w:ascii="Times New Roman" w:hAnsi="Times New Roman" w:cs="Times New Roman"/>
          <w:sz w:val="22"/>
          <w:szCs w:val="22"/>
          <w:lang w:val="kk-KZ"/>
        </w:rPr>
        <w:drawing>
          <wp:inline distT="0" distB="0" distL="0" distR="0" wp14:anchorId="21C9ADD6" wp14:editId="511E9D2B">
            <wp:extent cx="911538" cy="990600"/>
            <wp:effectExtent l="0" t="0" r="3175" b="0"/>
            <wp:docPr id="7497811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78115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5983" cy="99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77F53" w14:textId="6363E5A8" w:rsidR="00FB6EA7" w:rsidRPr="00C07BEA" w:rsidRDefault="00FB6EA7" w:rsidP="00FB6EA7">
      <w:pPr>
        <w:rPr>
          <w:rFonts w:ascii="Times New Roman" w:hAnsi="Times New Roman" w:cs="Times New Roman"/>
          <w:sz w:val="22"/>
          <w:szCs w:val="22"/>
          <w:lang w:val="kk-KZ"/>
        </w:rPr>
      </w:pPr>
      <w:r w:rsidRPr="00FB6EA7">
        <w:rPr>
          <w:rFonts w:ascii="Times New Roman" w:hAnsi="Times New Roman" w:cs="Times New Roman"/>
          <w:b/>
          <w:bCs/>
          <w:sz w:val="22"/>
          <w:szCs w:val="22"/>
        </w:rPr>
        <w:t>Ответственные:</w:t>
      </w:r>
      <w:r w:rsidRPr="00FB6EA7">
        <w:rPr>
          <w:rFonts w:ascii="Times New Roman" w:hAnsi="Times New Roman" w:cs="Times New Roman"/>
          <w:sz w:val="22"/>
          <w:szCs w:val="22"/>
        </w:rPr>
        <w:t xml:space="preserve"> учитель </w:t>
      </w:r>
      <w:r w:rsidRPr="00C07BEA">
        <w:rPr>
          <w:rFonts w:ascii="Times New Roman" w:hAnsi="Times New Roman" w:cs="Times New Roman"/>
          <w:sz w:val="22"/>
          <w:szCs w:val="22"/>
          <w:lang w:val="kk-KZ"/>
        </w:rPr>
        <w:t>географии Лақай Рина</w:t>
      </w:r>
    </w:p>
    <w:p w14:paraId="6897E0E1" w14:textId="0777352E" w:rsidR="00D26867" w:rsidRPr="00C07BEA" w:rsidRDefault="00D26867" w:rsidP="00D26867">
      <w:pPr>
        <w:rPr>
          <w:rFonts w:ascii="Times New Roman" w:hAnsi="Times New Roman" w:cs="Times New Roman"/>
          <w:sz w:val="22"/>
          <w:szCs w:val="22"/>
          <w:lang w:val="kk-KZ"/>
        </w:rPr>
      </w:pPr>
      <w:r w:rsidRPr="00C07BEA">
        <w:rPr>
          <w:rFonts w:ascii="Times New Roman" w:hAnsi="Times New Roman" w:cs="Times New Roman"/>
          <w:b/>
          <w:bCs/>
          <w:sz w:val="22"/>
          <w:szCs w:val="22"/>
          <w:lang w:val="kk-KZ"/>
        </w:rPr>
        <w:t xml:space="preserve">5. </w:t>
      </w:r>
      <w:r w:rsidRPr="00C07BEA">
        <w:rPr>
          <w:rFonts w:ascii="Times New Roman" w:hAnsi="Times New Roman" w:cs="Times New Roman"/>
          <w:b/>
          <w:bCs/>
          <w:sz w:val="22"/>
          <w:szCs w:val="22"/>
          <w:lang w:val="kk-KZ"/>
        </w:rPr>
        <w:t>Тақырыбы: “Көлдер мен Мұздықтар”</w:t>
      </w:r>
      <w:r w:rsidR="00C07BEA">
        <w:rPr>
          <w:rFonts w:ascii="Times New Roman" w:hAnsi="Times New Roman" w:cs="Times New Roman"/>
          <w:b/>
          <w:bCs/>
          <w:sz w:val="22"/>
          <w:szCs w:val="22"/>
          <w:lang w:val="kk-KZ"/>
        </w:rPr>
        <w:t xml:space="preserve"> ашық сабақ </w:t>
      </w:r>
      <w:r w:rsidRPr="00C07BEA">
        <w:rPr>
          <w:rFonts w:ascii="Times New Roman" w:hAnsi="Times New Roman" w:cs="Times New Roman"/>
          <w:sz w:val="22"/>
          <w:szCs w:val="22"/>
          <w:lang w:val="kk-KZ"/>
        </w:rPr>
        <w:br/>
        <w:t>8 «А» сынып</w:t>
      </w:r>
      <w:r w:rsidRPr="00C07BEA">
        <w:rPr>
          <w:rFonts w:ascii="Times New Roman" w:hAnsi="Times New Roman" w:cs="Times New Roman"/>
          <w:sz w:val="22"/>
          <w:szCs w:val="22"/>
          <w:lang w:val="kk-KZ"/>
        </w:rPr>
        <w:t xml:space="preserve">, </w:t>
      </w:r>
      <w:r w:rsidRPr="00C07BEA">
        <w:rPr>
          <w:rFonts w:ascii="Times New Roman" w:hAnsi="Times New Roman" w:cs="Times New Roman"/>
          <w:sz w:val="22"/>
          <w:szCs w:val="22"/>
          <w:lang w:val="kk-KZ"/>
        </w:rPr>
        <w:t>Өткізген: Лакай Рина</w:t>
      </w:r>
    </w:p>
    <w:p w14:paraId="259B14B8" w14:textId="77777777" w:rsidR="00D26867" w:rsidRPr="00D26867" w:rsidRDefault="00D26867" w:rsidP="00D26867">
      <w:pPr>
        <w:rPr>
          <w:rFonts w:ascii="Times New Roman" w:hAnsi="Times New Roman" w:cs="Times New Roman"/>
          <w:sz w:val="22"/>
          <w:szCs w:val="22"/>
          <w:lang w:val="kk-KZ"/>
        </w:rPr>
      </w:pPr>
      <w:r w:rsidRPr="00D26867">
        <w:rPr>
          <w:rFonts w:ascii="Times New Roman" w:hAnsi="Times New Roman" w:cs="Times New Roman"/>
          <w:sz w:val="22"/>
          <w:szCs w:val="22"/>
          <w:lang w:val="kk-KZ"/>
        </w:rPr>
        <w:t xml:space="preserve">Декада аясында география пәнінен </w:t>
      </w:r>
      <w:r w:rsidRPr="00D26867">
        <w:rPr>
          <w:rFonts w:ascii="Times New Roman" w:hAnsi="Times New Roman" w:cs="Times New Roman"/>
          <w:b/>
          <w:bCs/>
          <w:sz w:val="22"/>
          <w:szCs w:val="22"/>
          <w:lang w:val="kk-KZ"/>
        </w:rPr>
        <w:t>8 «А» сыныпта</w:t>
      </w:r>
      <w:r w:rsidRPr="00D26867">
        <w:rPr>
          <w:rFonts w:ascii="Times New Roman" w:hAnsi="Times New Roman" w:cs="Times New Roman"/>
          <w:sz w:val="22"/>
          <w:szCs w:val="22"/>
          <w:lang w:val="kk-KZ"/>
        </w:rPr>
        <w:t xml:space="preserve"> «Көлдер мен Мұздықтар» тақырыбында ашық сабақ өткізілді.</w:t>
      </w:r>
      <w:r w:rsidRPr="00D26867">
        <w:rPr>
          <w:rFonts w:ascii="Times New Roman" w:hAnsi="Times New Roman" w:cs="Times New Roman"/>
          <w:sz w:val="22"/>
          <w:szCs w:val="22"/>
          <w:lang w:val="kk-KZ"/>
        </w:rPr>
        <w:br/>
      </w:r>
      <w:r w:rsidRPr="00D26867">
        <w:rPr>
          <w:rFonts w:ascii="Times New Roman" w:hAnsi="Times New Roman" w:cs="Times New Roman"/>
          <w:b/>
          <w:bCs/>
          <w:sz w:val="22"/>
          <w:szCs w:val="22"/>
          <w:lang w:val="kk-KZ"/>
        </w:rPr>
        <w:t>Сабақты өткізген:</w:t>
      </w:r>
      <w:r w:rsidRPr="00D26867">
        <w:rPr>
          <w:rFonts w:ascii="Times New Roman" w:hAnsi="Times New Roman" w:cs="Times New Roman"/>
          <w:sz w:val="22"/>
          <w:szCs w:val="22"/>
          <w:lang w:val="kk-KZ"/>
        </w:rPr>
        <w:t xml:space="preserve"> география пәні мұғалімі Лакай Рина.</w:t>
      </w:r>
    </w:p>
    <w:p w14:paraId="4976AFC9" w14:textId="77777777" w:rsidR="00D26867" w:rsidRPr="00C07BEA" w:rsidRDefault="00D26867" w:rsidP="00D26867">
      <w:pPr>
        <w:rPr>
          <w:rFonts w:ascii="Times New Roman" w:hAnsi="Times New Roman" w:cs="Times New Roman"/>
          <w:sz w:val="22"/>
          <w:szCs w:val="22"/>
          <w:lang w:val="kk-KZ"/>
        </w:rPr>
      </w:pPr>
      <w:r w:rsidRPr="00D26867">
        <w:rPr>
          <w:rFonts w:ascii="Times New Roman" w:hAnsi="Times New Roman" w:cs="Times New Roman"/>
          <w:sz w:val="22"/>
          <w:szCs w:val="22"/>
          <w:lang w:val="kk-KZ"/>
        </w:rPr>
        <w:t>Сабақтың мақсаты – оқушылардың табиғи су нысандары туралы білімін тереңдету, көлдер мен мұздықтардың қалыптасу ерекшеліктерін түсіндіру, олардың Жердегі экологиялық және климаттық маңызын көрсету.</w:t>
      </w:r>
    </w:p>
    <w:p w14:paraId="6937AF00" w14:textId="678228B6" w:rsidR="00D26867" w:rsidRPr="00C07BEA" w:rsidRDefault="00D26867" w:rsidP="00FB6EA7">
      <w:pPr>
        <w:rPr>
          <w:rFonts w:ascii="Times New Roman" w:hAnsi="Times New Roman" w:cs="Times New Roman"/>
          <w:sz w:val="22"/>
          <w:szCs w:val="22"/>
          <w:lang w:val="kk-KZ"/>
        </w:rPr>
      </w:pPr>
      <w:r w:rsidRPr="00C07BEA">
        <w:rPr>
          <w:rFonts w:ascii="Times New Roman" w:hAnsi="Times New Roman" w:cs="Times New Roman"/>
          <w:noProof/>
          <w:sz w:val="22"/>
          <w:szCs w:val="22"/>
          <w:lang w:val="kk-KZ"/>
        </w:rPr>
        <w:drawing>
          <wp:inline distT="0" distB="0" distL="0" distR="0" wp14:anchorId="3F3BB9BB" wp14:editId="3A0C0D8B">
            <wp:extent cx="1370964" cy="571235"/>
            <wp:effectExtent l="0" t="0" r="1270" b="635"/>
            <wp:docPr id="1972754729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984" b="17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339" cy="57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07BEA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C07BEA" w:rsidRPr="00C07BEA">
        <w:rPr>
          <w:rFonts w:ascii="Times New Roman" w:hAnsi="Times New Roman" w:cs="Times New Roman"/>
          <w:sz w:val="22"/>
          <w:szCs w:val="22"/>
          <w:lang w:val="kk-KZ"/>
        </w:rPr>
        <w:t xml:space="preserve">     </w:t>
      </w:r>
      <w:r w:rsidR="00C07BEA" w:rsidRPr="00C07BEA">
        <w:rPr>
          <w:rFonts w:ascii="Times New Roman" w:hAnsi="Times New Roman" w:cs="Times New Roman"/>
          <w:noProof/>
          <w:sz w:val="22"/>
          <w:szCs w:val="22"/>
          <w:lang w:val="kk-KZ"/>
        </w:rPr>
        <w:drawing>
          <wp:inline distT="0" distB="0" distL="0" distR="0" wp14:anchorId="6C84410D" wp14:editId="10FEDF3C">
            <wp:extent cx="819150" cy="614363"/>
            <wp:effectExtent l="0" t="0" r="0" b="0"/>
            <wp:docPr id="180818167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218" cy="618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07BEA" w:rsidRPr="00C07BEA">
        <w:rPr>
          <w:rFonts w:ascii="Times New Roman" w:hAnsi="Times New Roman" w:cs="Times New Roman"/>
          <w:sz w:val="22"/>
          <w:szCs w:val="22"/>
          <w:lang w:val="kk-KZ"/>
        </w:rPr>
        <w:t xml:space="preserve">   </w:t>
      </w:r>
    </w:p>
    <w:p w14:paraId="511D170A" w14:textId="6A9D1D50" w:rsidR="002909BA" w:rsidRPr="002909BA" w:rsidRDefault="00D26867" w:rsidP="002909BA">
      <w:pPr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  <w:r w:rsidRPr="00C07BEA">
        <w:rPr>
          <w:rFonts w:ascii="Times New Roman" w:hAnsi="Times New Roman" w:cs="Times New Roman"/>
          <w:b/>
          <w:bCs/>
          <w:sz w:val="22"/>
          <w:szCs w:val="22"/>
          <w:lang w:val="kk-KZ"/>
        </w:rPr>
        <w:t xml:space="preserve">6. </w:t>
      </w:r>
      <w:r w:rsidR="002909BA" w:rsidRPr="002909BA">
        <w:rPr>
          <w:rFonts w:ascii="Times New Roman" w:hAnsi="Times New Roman" w:cs="Times New Roman"/>
          <w:b/>
          <w:bCs/>
          <w:sz w:val="22"/>
          <w:szCs w:val="22"/>
          <w:lang w:val="kk-KZ"/>
        </w:rPr>
        <w:t>«Элементтер елінде» (химия пәні)</w:t>
      </w:r>
    </w:p>
    <w:p w14:paraId="6409CB06" w14:textId="77777777" w:rsidR="002909BA" w:rsidRPr="002909BA" w:rsidRDefault="002909BA" w:rsidP="002909BA">
      <w:pPr>
        <w:ind w:firstLine="720"/>
        <w:rPr>
          <w:rFonts w:ascii="Times New Roman" w:hAnsi="Times New Roman" w:cs="Times New Roman"/>
          <w:sz w:val="22"/>
          <w:szCs w:val="22"/>
          <w:lang w:val="kk-KZ"/>
        </w:rPr>
      </w:pPr>
      <w:r w:rsidRPr="002909BA">
        <w:rPr>
          <w:rFonts w:ascii="Times New Roman" w:hAnsi="Times New Roman" w:cs="Times New Roman"/>
          <w:sz w:val="22"/>
          <w:szCs w:val="22"/>
          <w:lang w:val="kk-KZ"/>
        </w:rPr>
        <w:t xml:space="preserve">Декада шеңберінде химия пәні бойынша </w:t>
      </w:r>
      <w:r w:rsidRPr="002909BA">
        <w:rPr>
          <w:rFonts w:ascii="Times New Roman" w:hAnsi="Times New Roman" w:cs="Times New Roman"/>
          <w:b/>
          <w:bCs/>
          <w:sz w:val="22"/>
          <w:szCs w:val="22"/>
          <w:lang w:val="kk-KZ"/>
        </w:rPr>
        <w:t>7–11 сынып оқушылары</w:t>
      </w:r>
      <w:r w:rsidRPr="002909BA">
        <w:rPr>
          <w:rFonts w:ascii="Times New Roman" w:hAnsi="Times New Roman" w:cs="Times New Roman"/>
          <w:sz w:val="22"/>
          <w:szCs w:val="22"/>
          <w:lang w:val="kk-KZ"/>
        </w:rPr>
        <w:t xml:space="preserve"> арасында «Элементтер елінде» атты интеллектуалды ойын ұйымдастырылды.</w:t>
      </w:r>
      <w:r w:rsidRPr="002909BA">
        <w:rPr>
          <w:rFonts w:ascii="Times New Roman" w:hAnsi="Times New Roman" w:cs="Times New Roman"/>
          <w:sz w:val="22"/>
          <w:szCs w:val="22"/>
          <w:lang w:val="kk-KZ"/>
        </w:rPr>
        <w:br/>
        <w:t>Мақсаты – оқушылардың химиялық элементтер, периодтық жүйе, заттардың қасиеттері мен реакциялары жөніндегі білімдерін тереңдету, ғылыми ойлау қабілетін дамыту.</w:t>
      </w:r>
    </w:p>
    <w:p w14:paraId="5F1CB4C3" w14:textId="0E9025C3" w:rsidR="002909BA" w:rsidRPr="00C07BEA" w:rsidRDefault="002909BA" w:rsidP="00FB6EA7">
      <w:pPr>
        <w:rPr>
          <w:rFonts w:ascii="Times New Roman" w:hAnsi="Times New Roman" w:cs="Times New Roman"/>
          <w:sz w:val="22"/>
          <w:szCs w:val="22"/>
          <w:lang w:val="kk-KZ"/>
        </w:rPr>
      </w:pPr>
      <w:r w:rsidRPr="00FB6EA7">
        <w:rPr>
          <w:rFonts w:ascii="Times New Roman" w:hAnsi="Times New Roman" w:cs="Times New Roman"/>
          <w:b/>
          <w:bCs/>
          <w:sz w:val="22"/>
          <w:szCs w:val="22"/>
        </w:rPr>
        <w:t>Ответственные:</w:t>
      </w:r>
      <w:r w:rsidRPr="00FB6EA7">
        <w:rPr>
          <w:rFonts w:ascii="Times New Roman" w:hAnsi="Times New Roman" w:cs="Times New Roman"/>
          <w:sz w:val="22"/>
          <w:szCs w:val="22"/>
        </w:rPr>
        <w:t xml:space="preserve"> учитель биологии </w:t>
      </w:r>
      <w:proofErr w:type="spellStart"/>
      <w:r w:rsidRPr="00FB6EA7">
        <w:rPr>
          <w:rFonts w:ascii="Times New Roman" w:hAnsi="Times New Roman" w:cs="Times New Roman"/>
          <w:sz w:val="22"/>
          <w:szCs w:val="22"/>
        </w:rPr>
        <w:t>Дузелбай</w:t>
      </w:r>
      <w:proofErr w:type="spellEnd"/>
      <w:r w:rsidRPr="00FB6EA7">
        <w:rPr>
          <w:rFonts w:ascii="Times New Roman" w:hAnsi="Times New Roman" w:cs="Times New Roman"/>
          <w:sz w:val="22"/>
          <w:szCs w:val="22"/>
        </w:rPr>
        <w:t xml:space="preserve"> Д.</w:t>
      </w:r>
    </w:p>
    <w:p w14:paraId="278C2197" w14:textId="22FB7323" w:rsidR="002909BA" w:rsidRPr="00FB6EA7" w:rsidRDefault="00D26867" w:rsidP="00FB6EA7">
      <w:pPr>
        <w:rPr>
          <w:rFonts w:ascii="Times New Roman" w:hAnsi="Times New Roman" w:cs="Times New Roman"/>
          <w:sz w:val="22"/>
          <w:szCs w:val="22"/>
          <w:lang w:val="kk-KZ"/>
        </w:rPr>
      </w:pPr>
      <w:r w:rsidRPr="00C07BEA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09C03DA4" wp14:editId="6E97396B">
                <wp:extent cx="304800" cy="304800"/>
                <wp:effectExtent l="0" t="0" r="0" b="0"/>
                <wp:docPr id="1512110002" name="Прямоугольни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331F3A" id="Прямоугольник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C07BEA">
        <w:rPr>
          <w:rFonts w:ascii="Times New Roman" w:hAnsi="Times New Roman" w:cs="Times New Roman"/>
          <w:noProof/>
          <w:sz w:val="22"/>
          <w:szCs w:val="22"/>
          <w:lang w:val="kk-KZ"/>
        </w:rPr>
        <w:drawing>
          <wp:inline distT="0" distB="0" distL="0" distR="0" wp14:anchorId="29AFFFD8" wp14:editId="5104A3C8">
            <wp:extent cx="838200" cy="628651"/>
            <wp:effectExtent l="0" t="0" r="0" b="0"/>
            <wp:docPr id="195885492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761" cy="6313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07BEA">
        <w:rPr>
          <w:rFonts w:ascii="Times New Roman" w:hAnsi="Times New Roman" w:cs="Times New Roman"/>
          <w:sz w:val="22"/>
          <w:szCs w:val="22"/>
          <w:lang w:val="kk-KZ"/>
        </w:rPr>
        <w:t xml:space="preserve">  </w:t>
      </w:r>
      <w:r w:rsidRPr="00C07BEA">
        <w:rPr>
          <w:rFonts w:ascii="Times New Roman" w:hAnsi="Times New Roman" w:cs="Times New Roman"/>
          <w:noProof/>
          <w:sz w:val="22"/>
          <w:szCs w:val="22"/>
          <w:lang w:val="kk-KZ"/>
        </w:rPr>
        <w:drawing>
          <wp:inline distT="0" distB="0" distL="0" distR="0" wp14:anchorId="01BFC443" wp14:editId="6FD4C7DF">
            <wp:extent cx="821055" cy="894634"/>
            <wp:effectExtent l="0" t="0" r="0" b="1270"/>
            <wp:docPr id="34686415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551" b="21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730" cy="90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07BEA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Pr="00C07BEA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63268F7E" wp14:editId="4A7DEC0A">
                <wp:extent cx="304800" cy="304800"/>
                <wp:effectExtent l="0" t="0" r="0" b="0"/>
                <wp:docPr id="2143533299" name="Прямоугольни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13DEE3" id="Прямоугольник 1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C07BEA">
        <w:rPr>
          <w:rFonts w:ascii="Times New Roman" w:hAnsi="Times New Roman" w:cs="Times New Roman"/>
          <w:noProof/>
          <w:sz w:val="22"/>
          <w:szCs w:val="22"/>
          <w:lang w:val="kk-KZ"/>
        </w:rPr>
        <w:drawing>
          <wp:inline distT="0" distB="0" distL="0" distR="0" wp14:anchorId="19A22C74" wp14:editId="0B4BA3BA">
            <wp:extent cx="1676400" cy="755540"/>
            <wp:effectExtent l="0" t="0" r="0" b="6985"/>
            <wp:docPr id="73849407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67" cy="761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9FCD07" w14:textId="77777777" w:rsidR="00FB6EA7" w:rsidRPr="00FB6EA7" w:rsidRDefault="00FB6EA7" w:rsidP="00FB6EA7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FB6EA7">
        <w:rPr>
          <w:rFonts w:ascii="Times New Roman" w:hAnsi="Times New Roman" w:cs="Times New Roman"/>
          <w:sz w:val="22"/>
          <w:szCs w:val="22"/>
        </w:rPr>
        <w:t>Декада прошла на высоком организационном уровне. Учителя и учащиеся активно участвовали в мероприятиях, проявили инициативу и высокий уровень подготовки.</w:t>
      </w:r>
    </w:p>
    <w:p w14:paraId="2DB13842" w14:textId="0D0B9925" w:rsidR="00C07BEA" w:rsidRPr="007B0775" w:rsidRDefault="00C07BEA" w:rsidP="00C07BEA">
      <w:pPr>
        <w:pStyle w:val="ad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kk-KZ"/>
        </w:rPr>
        <w:t xml:space="preserve">Руководитель МО ЕМЦ Шурыкпаева Г.Ж. </w:t>
      </w:r>
    </w:p>
    <w:p w14:paraId="5616A5A3" w14:textId="77777777" w:rsidR="00FB6EA7" w:rsidRPr="00C07BEA" w:rsidRDefault="00FB6EA7">
      <w:pPr>
        <w:rPr>
          <w:rFonts w:ascii="Times New Roman" w:hAnsi="Times New Roman" w:cs="Times New Roman"/>
          <w:sz w:val="22"/>
          <w:szCs w:val="22"/>
          <w:lang w:val="ru-RU"/>
        </w:rPr>
      </w:pPr>
    </w:p>
    <w:sectPr w:rsidR="00FB6EA7" w:rsidRPr="00C07BEA" w:rsidSect="00C07BE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830B3"/>
    <w:multiLevelType w:val="multilevel"/>
    <w:tmpl w:val="E99A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013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A7"/>
    <w:rsid w:val="002909BA"/>
    <w:rsid w:val="00C07BEA"/>
    <w:rsid w:val="00CB1B6A"/>
    <w:rsid w:val="00D26867"/>
    <w:rsid w:val="00FB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F081"/>
  <w15:chartTrackingRefBased/>
  <w15:docId w15:val="{E5072380-C255-4719-8013-EA45EEEC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6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E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E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6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6E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6E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6E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6E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6E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6E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6E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6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6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6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6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6E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6E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6E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6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6E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6EA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26867"/>
    <w:rPr>
      <w:rFonts w:ascii="Times New Roman" w:hAnsi="Times New Roman" w:cs="Times New Roman"/>
    </w:rPr>
  </w:style>
  <w:style w:type="paragraph" w:styleId="ad">
    <w:name w:val="No Spacing"/>
    <w:uiPriority w:val="1"/>
    <w:qFormat/>
    <w:rsid w:val="00C07B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1</cp:revision>
  <dcterms:created xsi:type="dcterms:W3CDTF">2025-12-05T10:22:00Z</dcterms:created>
  <dcterms:modified xsi:type="dcterms:W3CDTF">2025-12-05T10:56:00Z</dcterms:modified>
</cp:coreProperties>
</file>