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FAFDF" w14:textId="77777777" w:rsidR="00B23803" w:rsidRDefault="00000000">
      <w:pPr>
        <w:spacing w:after="0"/>
      </w:pPr>
      <w:r>
        <w:rPr>
          <w:noProof/>
        </w:rPr>
        <w:drawing>
          <wp:inline distT="0" distB="0" distL="0" distR="0" wp14:anchorId="2D58450F" wp14:editId="2E5E0C78">
            <wp:extent cx="2057400" cy="571500"/>
            <wp:effectExtent l="0" t="0" r="0" b="0"/>
            <wp:docPr id="148888691" name="Рисунок 148888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AC8F0" w14:textId="6859AEB6" w:rsidR="00B23803" w:rsidRPr="0079121D" w:rsidRDefault="00000000">
      <w:pPr>
        <w:spacing w:after="0"/>
        <w:rPr>
          <w:lang w:val="ru-RU"/>
        </w:rPr>
      </w:pPr>
      <w:r w:rsidRPr="0079121D">
        <w:rPr>
          <w:b/>
          <w:color w:val="000000"/>
          <w:sz w:val="28"/>
          <w:lang w:val="ru-RU"/>
        </w:rPr>
        <w:t>Об утверждении Перечня международных олимпиад по общеобразовательным предметам</w:t>
      </w:r>
      <w:r w:rsidR="0079121D" w:rsidRPr="0079121D">
        <w:rPr>
          <w:b/>
          <w:color w:val="000000"/>
          <w:sz w:val="28"/>
          <w:lang w:val="ru-RU"/>
        </w:rPr>
        <w:t xml:space="preserve"> </w:t>
      </w:r>
      <w:r w:rsidRPr="0079121D">
        <w:rPr>
          <w:b/>
          <w:color w:val="000000"/>
          <w:sz w:val="28"/>
          <w:lang w:val="ru-RU"/>
        </w:rPr>
        <w:t>по которым победители, призеры и педагоги, подготовившие их, поощряются единовременным вознаграждением за счет бюджетных средств</w:t>
      </w:r>
    </w:p>
    <w:p w14:paraId="735B919A" w14:textId="77777777" w:rsidR="00B23803" w:rsidRPr="0079121D" w:rsidRDefault="00000000">
      <w:pPr>
        <w:spacing w:after="0"/>
        <w:jc w:val="both"/>
        <w:rPr>
          <w:lang w:val="ru-RU"/>
        </w:rPr>
      </w:pPr>
      <w:r w:rsidRPr="0079121D">
        <w:rPr>
          <w:color w:val="000000"/>
          <w:sz w:val="28"/>
          <w:lang w:val="ru-RU"/>
        </w:rPr>
        <w:t>Приказ Министра просвещения Республики Казахстан от 20 июля 2022 года № 333. Зарегистрирован в Министерстве юстиции Республики Казахстан 28 июля 2022 года № 28915.</w:t>
      </w:r>
    </w:p>
    <w:p w14:paraId="1AEDA8CC" w14:textId="77777777" w:rsidR="00B23803" w:rsidRPr="0079121D" w:rsidRDefault="00000000">
      <w:pPr>
        <w:spacing w:after="0"/>
        <w:jc w:val="both"/>
        <w:rPr>
          <w:lang w:val="ru-RU"/>
        </w:rPr>
      </w:pPr>
      <w:r>
        <w:rPr>
          <w:color w:val="FF0000"/>
          <w:sz w:val="28"/>
        </w:rPr>
        <w:t>     </w:t>
      </w:r>
      <w:r w:rsidRPr="0079121D">
        <w:rPr>
          <w:color w:val="FF0000"/>
          <w:sz w:val="28"/>
          <w:lang w:val="ru-RU"/>
        </w:rPr>
        <w:t xml:space="preserve"> Примечание ИЗПИ!</w:t>
      </w:r>
    </w:p>
    <w:p w14:paraId="2A716AA9" w14:textId="77777777" w:rsidR="00B23803" w:rsidRPr="0079121D" w:rsidRDefault="00000000">
      <w:pPr>
        <w:spacing w:after="0"/>
        <w:jc w:val="both"/>
        <w:rPr>
          <w:lang w:val="ru-RU"/>
        </w:rPr>
      </w:pPr>
      <w:r w:rsidRPr="0079121D">
        <w:rPr>
          <w:color w:val="FF0000"/>
          <w:sz w:val="28"/>
          <w:lang w:val="ru-RU"/>
        </w:rPr>
        <w:t>Порядок введения в действие см. п.4</w:t>
      </w:r>
    </w:p>
    <w:p w14:paraId="5C1592FC" w14:textId="77777777" w:rsidR="00B23803" w:rsidRPr="0079121D" w:rsidRDefault="00000000">
      <w:pPr>
        <w:spacing w:after="0"/>
        <w:jc w:val="both"/>
        <w:rPr>
          <w:lang w:val="ru-RU"/>
        </w:rPr>
      </w:pPr>
      <w:bookmarkStart w:id="0" w:name="z5"/>
      <w:r w:rsidRPr="0079121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9121D">
        <w:rPr>
          <w:color w:val="000000"/>
          <w:sz w:val="28"/>
          <w:lang w:val="ru-RU"/>
        </w:rPr>
        <w:t xml:space="preserve"> В соответствии с подпунктом 74)</w:t>
      </w:r>
      <w:r>
        <w:rPr>
          <w:color w:val="000000"/>
          <w:sz w:val="28"/>
        </w:rPr>
        <w:t> </w:t>
      </w:r>
      <w:r w:rsidRPr="0079121D">
        <w:rPr>
          <w:color w:val="000000"/>
          <w:sz w:val="28"/>
          <w:lang w:val="ru-RU"/>
        </w:rPr>
        <w:t>статьи 5</w:t>
      </w:r>
      <w:r>
        <w:rPr>
          <w:color w:val="000000"/>
          <w:sz w:val="28"/>
        </w:rPr>
        <w:t> </w:t>
      </w:r>
      <w:r w:rsidRPr="0079121D">
        <w:rPr>
          <w:color w:val="000000"/>
          <w:sz w:val="28"/>
          <w:lang w:val="ru-RU"/>
        </w:rPr>
        <w:t xml:space="preserve">Закона Республики Казахстан "Об образовании" </w:t>
      </w:r>
      <w:r w:rsidRPr="0079121D">
        <w:rPr>
          <w:b/>
          <w:color w:val="000000"/>
          <w:sz w:val="28"/>
          <w:lang w:val="ru-RU"/>
        </w:rPr>
        <w:t>ПРИКАЗЫВАЮ</w:t>
      </w:r>
      <w:r w:rsidRPr="0079121D">
        <w:rPr>
          <w:color w:val="000000"/>
          <w:sz w:val="28"/>
          <w:lang w:val="ru-RU"/>
        </w:rPr>
        <w:t>:</w:t>
      </w:r>
    </w:p>
    <w:bookmarkEnd w:id="0"/>
    <w:p w14:paraId="42B4B33A" w14:textId="77777777" w:rsidR="00B23803" w:rsidRPr="0079121D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79121D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07.08.2023 </w:t>
      </w:r>
      <w:r w:rsidRPr="0079121D">
        <w:rPr>
          <w:color w:val="000000"/>
          <w:sz w:val="28"/>
          <w:lang w:val="ru-RU"/>
        </w:rPr>
        <w:t>№ 248</w:t>
      </w:r>
      <w:r w:rsidRPr="0079121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9121D">
        <w:rPr>
          <w:lang w:val="ru-RU"/>
        </w:rPr>
        <w:br/>
      </w:r>
    </w:p>
    <w:p w14:paraId="294C7E34" w14:textId="77777777" w:rsidR="00B23803" w:rsidRPr="0079121D" w:rsidRDefault="00000000">
      <w:pPr>
        <w:spacing w:after="0"/>
        <w:jc w:val="both"/>
        <w:rPr>
          <w:lang w:val="ru-RU"/>
        </w:rPr>
      </w:pPr>
      <w:bookmarkStart w:id="1" w:name="z6"/>
      <w:r w:rsidRPr="0079121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9121D">
        <w:rPr>
          <w:color w:val="000000"/>
          <w:sz w:val="28"/>
          <w:lang w:val="ru-RU"/>
        </w:rPr>
        <w:t xml:space="preserve"> 1. Утвердить прилагаемый Перечень международных олимпиад по общеобразовательным предметам, по которым победители, призеры и педагоги, подготовившие их, поощряются единовременным вознаграждением за счет бюджетных средств.</w:t>
      </w:r>
    </w:p>
    <w:p w14:paraId="76926B53" w14:textId="77777777" w:rsidR="00B23803" w:rsidRPr="0079121D" w:rsidRDefault="00000000">
      <w:pPr>
        <w:spacing w:after="0"/>
        <w:jc w:val="both"/>
        <w:rPr>
          <w:lang w:val="ru-RU"/>
        </w:rPr>
      </w:pPr>
      <w:bookmarkStart w:id="2" w:name="z7"/>
      <w:bookmarkEnd w:id="1"/>
      <w:r>
        <w:rPr>
          <w:color w:val="000000"/>
          <w:sz w:val="28"/>
        </w:rPr>
        <w:t>     </w:t>
      </w:r>
      <w:r w:rsidRPr="0079121D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просвещения Республики Казахстан в установленном законодательством Республики Казахстан порядке обеспечить:</w:t>
      </w:r>
    </w:p>
    <w:p w14:paraId="6A2C5892" w14:textId="77777777" w:rsidR="00B23803" w:rsidRPr="0079121D" w:rsidRDefault="00000000">
      <w:pPr>
        <w:spacing w:after="0"/>
        <w:jc w:val="both"/>
        <w:rPr>
          <w:lang w:val="ru-RU"/>
        </w:rPr>
      </w:pPr>
      <w:bookmarkStart w:id="3" w:name="z8"/>
      <w:bookmarkEnd w:id="2"/>
      <w:r>
        <w:rPr>
          <w:color w:val="000000"/>
          <w:sz w:val="28"/>
        </w:rPr>
        <w:t>     </w:t>
      </w:r>
      <w:r w:rsidRPr="0079121D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424EB7F9" w14:textId="77777777" w:rsidR="00B23803" w:rsidRPr="0079121D" w:rsidRDefault="00000000">
      <w:pPr>
        <w:spacing w:after="0"/>
        <w:jc w:val="both"/>
        <w:rPr>
          <w:lang w:val="ru-RU"/>
        </w:rPr>
      </w:pPr>
      <w:bookmarkStart w:id="4" w:name="z9"/>
      <w:bookmarkEnd w:id="3"/>
      <w:r>
        <w:rPr>
          <w:color w:val="000000"/>
          <w:sz w:val="28"/>
        </w:rPr>
        <w:t>     </w:t>
      </w:r>
      <w:r w:rsidRPr="0079121D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просвещения Республики Казахстан после его официального опубликования;</w:t>
      </w:r>
    </w:p>
    <w:p w14:paraId="60F4AA9D" w14:textId="77777777" w:rsidR="00B23803" w:rsidRPr="0079121D" w:rsidRDefault="00000000">
      <w:pPr>
        <w:spacing w:after="0"/>
        <w:jc w:val="both"/>
        <w:rPr>
          <w:lang w:val="ru-RU"/>
        </w:rPr>
      </w:pPr>
      <w:bookmarkStart w:id="5" w:name="z10"/>
      <w:bookmarkEnd w:id="4"/>
      <w:r w:rsidRPr="0079121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9121D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Юридической департамент Министерства просвещения Республики Казахстан сведений об исполнении мероприятий, предусмотренных подпунктами 1) и 2) настоящего пункта. </w:t>
      </w:r>
    </w:p>
    <w:p w14:paraId="25423D1A" w14:textId="77777777" w:rsidR="00B23803" w:rsidRPr="0079121D" w:rsidRDefault="00000000">
      <w:pPr>
        <w:spacing w:after="0"/>
        <w:jc w:val="both"/>
        <w:rPr>
          <w:lang w:val="ru-RU"/>
        </w:rPr>
      </w:pPr>
      <w:bookmarkStart w:id="6" w:name="z11"/>
      <w:bookmarkEnd w:id="5"/>
      <w:r w:rsidRPr="0079121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9121D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просвещения Республики Казахстан. </w:t>
      </w:r>
    </w:p>
    <w:p w14:paraId="792ECFC8" w14:textId="77777777" w:rsidR="00B23803" w:rsidRPr="0079121D" w:rsidRDefault="00000000">
      <w:pPr>
        <w:spacing w:after="0"/>
        <w:jc w:val="both"/>
        <w:rPr>
          <w:lang w:val="ru-RU"/>
        </w:rPr>
      </w:pPr>
      <w:bookmarkStart w:id="7" w:name="z12"/>
      <w:bookmarkEnd w:id="6"/>
      <w:r>
        <w:rPr>
          <w:color w:val="000000"/>
          <w:sz w:val="28"/>
        </w:rPr>
        <w:t>     </w:t>
      </w:r>
      <w:r w:rsidRPr="0079121D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8040"/>
        <w:gridCol w:w="4340"/>
      </w:tblGrid>
      <w:tr w:rsidR="00B23803" w14:paraId="03443A99" w14:textId="77777777">
        <w:trPr>
          <w:trHeight w:val="30"/>
          <w:tblCellSpacing w:w="0" w:type="auto"/>
        </w:trPr>
        <w:tc>
          <w:tcPr>
            <w:tcW w:w="80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13E6147C" w14:textId="77777777" w:rsidR="00B23803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79121D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Министр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C9104" w14:textId="77777777" w:rsidR="00B23803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</w:tbl>
    <w:p w14:paraId="6B88A1AC" w14:textId="77777777" w:rsidR="00B23803" w:rsidRDefault="00000000">
      <w:pPr>
        <w:spacing w:after="0"/>
        <w:jc w:val="both"/>
      </w:pPr>
      <w:bookmarkStart w:id="8" w:name="z14"/>
      <w:r>
        <w:rPr>
          <w:color w:val="000000"/>
          <w:sz w:val="28"/>
        </w:rPr>
        <w:lastRenderedPageBreak/>
        <w:t>       "СОГЛАСОВАН"</w:t>
      </w:r>
    </w:p>
    <w:bookmarkEnd w:id="8"/>
    <w:p w14:paraId="73AF3620" w14:textId="77777777" w:rsidR="00B23803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Вице-министр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финансов</w:t>
      </w:r>
      <w:proofErr w:type="spellEnd"/>
    </w:p>
    <w:p w14:paraId="23BC5719" w14:textId="77777777" w:rsidR="00B23803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0B661C19" w14:textId="77777777" w:rsidR="00B23803" w:rsidRDefault="00000000">
      <w:pPr>
        <w:spacing w:after="0"/>
        <w:jc w:val="both"/>
      </w:pPr>
      <w:r>
        <w:rPr>
          <w:color w:val="000000"/>
          <w:sz w:val="28"/>
        </w:rPr>
        <w:t xml:space="preserve">________________Д. </w:t>
      </w:r>
      <w:proofErr w:type="spellStart"/>
      <w:r>
        <w:rPr>
          <w:color w:val="000000"/>
          <w:sz w:val="28"/>
        </w:rPr>
        <w:t>Жаналинов</w:t>
      </w:r>
      <w:proofErr w:type="spellEnd"/>
    </w:p>
    <w:p w14:paraId="67509F88" w14:textId="77777777" w:rsidR="00B23803" w:rsidRDefault="00000000">
      <w:pPr>
        <w:spacing w:after="0"/>
        <w:jc w:val="both"/>
      </w:pPr>
      <w:r>
        <w:rPr>
          <w:color w:val="000000"/>
          <w:sz w:val="28"/>
        </w:rPr>
        <w:t xml:space="preserve">"____" ____________ 2022 </w:t>
      </w:r>
      <w:proofErr w:type="spellStart"/>
      <w:r>
        <w:rPr>
          <w:color w:val="000000"/>
          <w:sz w:val="28"/>
        </w:rPr>
        <w:t>года</w:t>
      </w:r>
      <w:proofErr w:type="spellEnd"/>
    </w:p>
    <w:p w14:paraId="1B0503F1" w14:textId="77777777" w:rsidR="00B23803" w:rsidRDefault="00000000">
      <w:pPr>
        <w:spacing w:after="0"/>
        <w:jc w:val="both"/>
      </w:pPr>
      <w:bookmarkStart w:id="9" w:name="z15"/>
      <w:r>
        <w:rPr>
          <w:color w:val="000000"/>
          <w:sz w:val="28"/>
        </w:rPr>
        <w:t>       "СОГЛАСОВАН"</w:t>
      </w:r>
    </w:p>
    <w:bookmarkEnd w:id="9"/>
    <w:p w14:paraId="2A74FEBB" w14:textId="77777777" w:rsidR="00B23803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Вице-министр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национальной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экономики</w:t>
      </w:r>
      <w:proofErr w:type="spellEnd"/>
    </w:p>
    <w:p w14:paraId="655D1F07" w14:textId="77777777" w:rsidR="00B23803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407C3A3E" w14:textId="77777777" w:rsidR="00B23803" w:rsidRDefault="00000000">
      <w:pPr>
        <w:spacing w:after="0"/>
        <w:jc w:val="both"/>
      </w:pPr>
      <w:r>
        <w:rPr>
          <w:color w:val="000000"/>
          <w:sz w:val="28"/>
        </w:rPr>
        <w:t xml:space="preserve">________________Б. </w:t>
      </w:r>
      <w:proofErr w:type="spellStart"/>
      <w:r>
        <w:rPr>
          <w:color w:val="000000"/>
          <w:sz w:val="28"/>
        </w:rPr>
        <w:t>Омарбеков</w:t>
      </w:r>
      <w:proofErr w:type="spellEnd"/>
    </w:p>
    <w:p w14:paraId="78D3292C" w14:textId="77777777" w:rsidR="00B23803" w:rsidRDefault="00000000">
      <w:pPr>
        <w:spacing w:after="0"/>
        <w:jc w:val="both"/>
      </w:pPr>
      <w:r>
        <w:rPr>
          <w:color w:val="000000"/>
          <w:sz w:val="28"/>
        </w:rPr>
        <w:t xml:space="preserve">"____" ____________ 2022 </w:t>
      </w:r>
      <w:proofErr w:type="spellStart"/>
      <w:r>
        <w:rPr>
          <w:color w:val="000000"/>
          <w:sz w:val="28"/>
        </w:rPr>
        <w:t>года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4"/>
        <w:gridCol w:w="3903"/>
      </w:tblGrid>
      <w:tr w:rsidR="00B23803" w:rsidRPr="0079121D" w14:paraId="1AFB8F7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F7638" w14:textId="77777777" w:rsidR="00B23803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7184A" w14:textId="77777777" w:rsidR="00B23803" w:rsidRPr="0079121D" w:rsidRDefault="00000000">
            <w:pPr>
              <w:spacing w:after="0"/>
              <w:jc w:val="center"/>
              <w:rPr>
                <w:lang w:val="ru-RU"/>
              </w:rPr>
            </w:pPr>
            <w:r w:rsidRPr="0079121D">
              <w:rPr>
                <w:color w:val="000000"/>
                <w:sz w:val="20"/>
                <w:lang w:val="ru-RU"/>
              </w:rPr>
              <w:t>Приложение</w:t>
            </w:r>
            <w:r w:rsidRPr="0079121D">
              <w:rPr>
                <w:lang w:val="ru-RU"/>
              </w:rPr>
              <w:br/>
            </w:r>
            <w:r w:rsidRPr="0079121D">
              <w:rPr>
                <w:color w:val="000000"/>
                <w:sz w:val="20"/>
                <w:lang w:val="ru-RU"/>
              </w:rPr>
              <w:t>к приказу Министра просвещения</w:t>
            </w:r>
            <w:r w:rsidRPr="0079121D">
              <w:rPr>
                <w:lang w:val="ru-RU"/>
              </w:rPr>
              <w:br/>
            </w:r>
            <w:r w:rsidRPr="0079121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9121D">
              <w:rPr>
                <w:lang w:val="ru-RU"/>
              </w:rPr>
              <w:br/>
            </w:r>
            <w:r w:rsidRPr="0079121D">
              <w:rPr>
                <w:color w:val="000000"/>
                <w:sz w:val="20"/>
                <w:lang w:val="ru-RU"/>
              </w:rPr>
              <w:t>от "___" _____ 2022 года</w:t>
            </w:r>
          </w:p>
        </w:tc>
      </w:tr>
      <w:tr w:rsidR="00B23803" w14:paraId="5DED7AE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BDE76" w14:textId="77777777" w:rsidR="00B23803" w:rsidRPr="0079121D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235FA" w14:textId="77777777" w:rsidR="00B23803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__________________ </w:t>
            </w:r>
          </w:p>
        </w:tc>
      </w:tr>
    </w:tbl>
    <w:p w14:paraId="7A8FF961" w14:textId="77777777" w:rsidR="00B23803" w:rsidRPr="0079121D" w:rsidRDefault="00000000">
      <w:pPr>
        <w:spacing w:after="0"/>
        <w:rPr>
          <w:lang w:val="ru-RU"/>
        </w:rPr>
      </w:pPr>
      <w:bookmarkStart w:id="10" w:name="z18"/>
      <w:r w:rsidRPr="0079121D">
        <w:rPr>
          <w:b/>
          <w:color w:val="000000"/>
          <w:lang w:val="ru-RU"/>
        </w:rPr>
        <w:t xml:space="preserve"> Перечень международных олимпиад по общеобразовательным предметам, по которым победители, призеры и педагоги, подготовившие их, поощряются единовременным вознаграждением за счет бюджетных средств</w:t>
      </w:r>
    </w:p>
    <w:p w14:paraId="005EF0CF" w14:textId="77777777" w:rsidR="00B23803" w:rsidRDefault="00000000">
      <w:pPr>
        <w:spacing w:after="0"/>
      </w:pPr>
      <w:bookmarkStart w:id="11" w:name="z19"/>
      <w:bookmarkEnd w:id="10"/>
      <w:r w:rsidRPr="0079121D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Международные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олимпиады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общеобразовательным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предметам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23803" w14:paraId="27F8EF2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14:paraId="5548DE55" w14:textId="77777777" w:rsidR="00B2380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585E" w14:textId="77777777" w:rsidR="00B23803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олимпиад</w:t>
            </w:r>
            <w:proofErr w:type="spellEnd"/>
          </w:p>
        </w:tc>
      </w:tr>
      <w:tr w:rsidR="00B23803" w:rsidRPr="0079121D" w14:paraId="616C7F0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C9A2B" w14:textId="77777777" w:rsidR="00B2380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33105" w14:textId="77777777" w:rsidR="00B23803" w:rsidRPr="0079121D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9121D">
              <w:rPr>
                <w:color w:val="000000"/>
                <w:sz w:val="20"/>
                <w:lang w:val="ru-RU"/>
              </w:rPr>
              <w:t>Международная олимпиада по математике (</w:t>
            </w:r>
            <w:r>
              <w:rPr>
                <w:color w:val="000000"/>
                <w:sz w:val="20"/>
              </w:rPr>
              <w:t>International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Mathematical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Olympiad</w:t>
            </w:r>
            <w:r w:rsidRPr="0079121D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79121D">
              <w:rPr>
                <w:color w:val="000000"/>
                <w:sz w:val="20"/>
                <w:lang w:val="ru-RU"/>
              </w:rPr>
              <w:t>Интернейшэнал</w:t>
            </w:r>
            <w:proofErr w:type="spellEnd"/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79121D">
              <w:rPr>
                <w:color w:val="000000"/>
                <w:sz w:val="20"/>
                <w:lang w:val="ru-RU"/>
              </w:rPr>
              <w:t>Математикал</w:t>
            </w:r>
            <w:proofErr w:type="spellEnd"/>
            <w:r w:rsidRPr="0079121D">
              <w:rPr>
                <w:color w:val="000000"/>
                <w:sz w:val="20"/>
                <w:lang w:val="ru-RU"/>
              </w:rPr>
              <w:t xml:space="preserve"> Олимпиад)</w:t>
            </w:r>
          </w:p>
        </w:tc>
      </w:tr>
      <w:tr w:rsidR="00B23803" w:rsidRPr="0079121D" w14:paraId="19D84EC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142AD" w14:textId="77777777" w:rsidR="00B2380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79D3F" w14:textId="77777777" w:rsidR="00B23803" w:rsidRPr="0079121D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9121D">
              <w:rPr>
                <w:color w:val="000000"/>
                <w:sz w:val="20"/>
                <w:lang w:val="ru-RU"/>
              </w:rPr>
              <w:t>Международная олимпиада по физике (</w:t>
            </w:r>
            <w:r>
              <w:rPr>
                <w:color w:val="000000"/>
                <w:sz w:val="20"/>
              </w:rPr>
              <w:t>International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Physic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Olympiad</w:t>
            </w:r>
            <w:r w:rsidRPr="0079121D">
              <w:rPr>
                <w:color w:val="000000"/>
                <w:sz w:val="20"/>
                <w:lang w:val="ru-RU"/>
              </w:rPr>
              <w:t>) (</w:t>
            </w:r>
            <w:proofErr w:type="spellStart"/>
            <w:r w:rsidRPr="0079121D">
              <w:rPr>
                <w:color w:val="000000"/>
                <w:sz w:val="20"/>
                <w:lang w:val="ru-RU"/>
              </w:rPr>
              <w:t>Интернейшэнал</w:t>
            </w:r>
            <w:proofErr w:type="spellEnd"/>
            <w:r w:rsidRPr="0079121D">
              <w:rPr>
                <w:color w:val="000000"/>
                <w:sz w:val="20"/>
                <w:lang w:val="ru-RU"/>
              </w:rPr>
              <w:t xml:space="preserve"> Физик Олимпиад)</w:t>
            </w:r>
          </w:p>
        </w:tc>
      </w:tr>
      <w:tr w:rsidR="00B23803" w14:paraId="397180D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320C8" w14:textId="77777777" w:rsidR="00B2380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D4F22" w14:textId="77777777" w:rsidR="00B23803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Международная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олимпиада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химии</w:t>
            </w:r>
            <w:proofErr w:type="spellEnd"/>
            <w:r>
              <w:rPr>
                <w:color w:val="000000"/>
                <w:sz w:val="20"/>
              </w:rPr>
              <w:t xml:space="preserve"> (International Chemistry Olympiad (</w:t>
            </w:r>
            <w:proofErr w:type="spellStart"/>
            <w:r>
              <w:rPr>
                <w:color w:val="000000"/>
                <w:sz w:val="20"/>
              </w:rPr>
              <w:t>Интернейшэнал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Кэмистри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Олимпиад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B23803" w:rsidRPr="0079121D" w14:paraId="75B5438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F932" w14:textId="77777777" w:rsidR="00B2380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CE761" w14:textId="77777777" w:rsidR="00B23803" w:rsidRPr="0079121D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9121D">
              <w:rPr>
                <w:color w:val="000000"/>
                <w:sz w:val="20"/>
                <w:lang w:val="ru-RU"/>
              </w:rPr>
              <w:t>Международная олимпиада по биологии (</w:t>
            </w:r>
            <w:r>
              <w:rPr>
                <w:color w:val="000000"/>
                <w:sz w:val="20"/>
              </w:rPr>
              <w:t>International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Biology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Olympiad</w:t>
            </w:r>
            <w:r w:rsidRPr="0079121D">
              <w:rPr>
                <w:color w:val="000000"/>
                <w:sz w:val="20"/>
                <w:lang w:val="ru-RU"/>
              </w:rPr>
              <w:t>) (</w:t>
            </w:r>
            <w:proofErr w:type="spellStart"/>
            <w:r w:rsidRPr="0079121D">
              <w:rPr>
                <w:color w:val="000000"/>
                <w:sz w:val="20"/>
                <w:lang w:val="ru-RU"/>
              </w:rPr>
              <w:t>Интернейшэнал</w:t>
            </w:r>
            <w:proofErr w:type="spellEnd"/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79121D">
              <w:rPr>
                <w:color w:val="000000"/>
                <w:sz w:val="20"/>
                <w:lang w:val="ru-RU"/>
              </w:rPr>
              <w:t>Байолоджи</w:t>
            </w:r>
            <w:proofErr w:type="spellEnd"/>
            <w:r w:rsidRPr="0079121D">
              <w:rPr>
                <w:color w:val="000000"/>
                <w:sz w:val="20"/>
                <w:lang w:val="ru-RU"/>
              </w:rPr>
              <w:t xml:space="preserve"> Олимпиад)</w:t>
            </w:r>
          </w:p>
        </w:tc>
      </w:tr>
      <w:tr w:rsidR="00B23803" w14:paraId="412E154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BD92C" w14:textId="77777777" w:rsidR="00B2380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74C13" w14:textId="77777777" w:rsidR="00B23803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Международная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олимпиада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географии</w:t>
            </w:r>
            <w:proofErr w:type="spellEnd"/>
            <w:r>
              <w:rPr>
                <w:color w:val="000000"/>
                <w:sz w:val="20"/>
              </w:rPr>
              <w:t xml:space="preserve"> (International Geography Olympiad (</w:t>
            </w:r>
            <w:proofErr w:type="spellStart"/>
            <w:r>
              <w:rPr>
                <w:color w:val="000000"/>
                <w:sz w:val="20"/>
              </w:rPr>
              <w:t>Интернейшэнал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Джиографи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Олимпиад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B23803" w:rsidRPr="0079121D" w14:paraId="368EE9C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2E3E4" w14:textId="77777777" w:rsidR="00B2380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D63EA" w14:textId="77777777" w:rsidR="00B23803" w:rsidRPr="0079121D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9121D">
              <w:rPr>
                <w:color w:val="000000"/>
                <w:sz w:val="20"/>
                <w:lang w:val="ru-RU"/>
              </w:rPr>
              <w:t>Международная олимпиада по информатике (</w:t>
            </w:r>
            <w:r>
              <w:rPr>
                <w:color w:val="000000"/>
                <w:sz w:val="20"/>
              </w:rPr>
              <w:t>International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Olympiad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in</w:t>
            </w:r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Informatic</w:t>
            </w:r>
            <w:r w:rsidRPr="0079121D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79121D">
              <w:rPr>
                <w:color w:val="000000"/>
                <w:sz w:val="20"/>
                <w:lang w:val="ru-RU"/>
              </w:rPr>
              <w:t>Интернейшэнал</w:t>
            </w:r>
            <w:proofErr w:type="spellEnd"/>
            <w:r w:rsidRPr="0079121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9121D">
              <w:rPr>
                <w:color w:val="000000"/>
                <w:sz w:val="20"/>
                <w:lang w:val="ru-RU"/>
              </w:rPr>
              <w:t>Олимпиад</w:t>
            </w:r>
            <w:proofErr w:type="gramEnd"/>
            <w:r w:rsidRPr="0079121D">
              <w:rPr>
                <w:color w:val="000000"/>
                <w:sz w:val="20"/>
                <w:lang w:val="ru-RU"/>
              </w:rPr>
              <w:t xml:space="preserve"> Ин Информатик)</w:t>
            </w:r>
          </w:p>
        </w:tc>
      </w:tr>
      <w:tr w:rsidR="00B23803" w14:paraId="36DD625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BC5CC" w14:textId="77777777" w:rsidR="00B2380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FEDAB" w14:textId="77777777" w:rsidR="00B23803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Международная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олимпиада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лингвистике</w:t>
            </w:r>
            <w:proofErr w:type="spellEnd"/>
            <w:r>
              <w:rPr>
                <w:color w:val="000000"/>
                <w:sz w:val="20"/>
              </w:rPr>
              <w:t xml:space="preserve"> (International Linguistic Olympiad (</w:t>
            </w:r>
            <w:proofErr w:type="spellStart"/>
            <w:r>
              <w:rPr>
                <w:color w:val="000000"/>
                <w:sz w:val="20"/>
              </w:rPr>
              <w:t>Интернейшэнал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Лингуистик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Олимпиад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66122CF8" w14:textId="77777777" w:rsidR="00B23803" w:rsidRDefault="00000000">
      <w:pPr>
        <w:spacing w:after="0"/>
      </w:pPr>
      <w:r>
        <w:br/>
      </w:r>
    </w:p>
    <w:p w14:paraId="62541AFB" w14:textId="77777777" w:rsidR="00B23803" w:rsidRDefault="00000000">
      <w:pPr>
        <w:spacing w:after="0"/>
      </w:pPr>
      <w:r>
        <w:br/>
      </w:r>
      <w:r>
        <w:br/>
      </w:r>
    </w:p>
    <w:p w14:paraId="4F9BF6CF" w14:textId="77777777" w:rsidR="00B23803" w:rsidRPr="0079121D" w:rsidRDefault="00000000">
      <w:pPr>
        <w:pStyle w:val="disclaimer"/>
        <w:rPr>
          <w:lang w:val="ru-RU"/>
        </w:rPr>
      </w:pPr>
      <w:r w:rsidRPr="0079121D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B23803" w:rsidRPr="0079121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03"/>
    <w:rsid w:val="0079121D"/>
    <w:rsid w:val="00A75316"/>
    <w:rsid w:val="00B2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2E59"/>
  <w15:docId w15:val="{230DB5D2-F9DE-417A-94DA-AC495185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2024-09-19T12:04:00Z</dcterms:created>
  <dcterms:modified xsi:type="dcterms:W3CDTF">2024-09-19T12:04:00Z</dcterms:modified>
</cp:coreProperties>
</file>