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9" w:rsidRPr="000C1934" w:rsidRDefault="000E1519" w:rsidP="000E1519">
      <w:pPr>
        <w:jc w:val="center"/>
        <w:rPr>
          <w:b/>
          <w:bCs/>
          <w:color w:val="0070C0"/>
        </w:rPr>
      </w:pPr>
      <w:proofErr w:type="spellStart"/>
      <w:r w:rsidRPr="000C1934">
        <w:rPr>
          <w:b/>
          <w:bCs/>
          <w:color w:val="0070C0"/>
        </w:rPr>
        <w:t>Есте</w:t>
      </w:r>
      <w:proofErr w:type="spellEnd"/>
      <w:r w:rsidRPr="000C1934">
        <w:rPr>
          <w:b/>
          <w:bCs/>
          <w:color w:val="0070C0"/>
        </w:rPr>
        <w:t xml:space="preserve"> сақтаңдар! </w:t>
      </w:r>
    </w:p>
    <w:p w:rsidR="000E1519" w:rsidRPr="000C1934" w:rsidRDefault="000E1519" w:rsidP="000E1519">
      <w:pPr>
        <w:rPr>
          <w:b/>
          <w:bCs/>
          <w:color w:val="C00000"/>
        </w:rPr>
      </w:pPr>
      <w:r w:rsidRPr="000C1934">
        <w:rPr>
          <w:b/>
          <w:bCs/>
          <w:color w:val="C00000"/>
          <w:lang w:val="kk-KZ"/>
        </w:rPr>
        <w:t>ӘРЕКЕТТЕР</w:t>
      </w:r>
      <w:r w:rsidRPr="000C1934">
        <w:rPr>
          <w:b/>
          <w:bCs/>
          <w:color w:val="C00000"/>
        </w:rPr>
        <w:t xml:space="preserve">                                                                                                                                                                              САЛДАР</w:t>
      </w:r>
    </w:p>
    <w:p w:rsidR="00000000" w:rsidRPr="000C1934" w:rsidRDefault="000C1934" w:rsidP="000E1519">
      <w:pPr>
        <w:numPr>
          <w:ilvl w:val="0"/>
          <w:numId w:val="2"/>
        </w:numPr>
        <w:rPr>
          <w:b/>
          <w:bCs/>
          <w:color w:val="002060"/>
        </w:rPr>
      </w:pPr>
      <w:r w:rsidRPr="000C1934">
        <w:rPr>
          <w:b/>
          <w:bCs/>
          <w:color w:val="002060"/>
        </w:rPr>
        <w:t xml:space="preserve">суреттің </w:t>
      </w:r>
      <w:proofErr w:type="spellStart"/>
      <w:r w:rsidRPr="000C1934">
        <w:rPr>
          <w:b/>
          <w:bCs/>
          <w:color w:val="002060"/>
        </w:rPr>
        <w:t>астына</w:t>
      </w:r>
      <w:proofErr w:type="spellEnd"/>
      <w:r w:rsidRPr="000C1934">
        <w:rPr>
          <w:b/>
          <w:bCs/>
          <w:color w:val="002060"/>
        </w:rPr>
        <w:t xml:space="preserve"> жағымсыз комментарий қалдыру </w:t>
      </w:r>
      <w:r w:rsidR="000E1519" w:rsidRPr="000C1934">
        <w:rPr>
          <w:b/>
          <w:bCs/>
          <w:color w:val="002060"/>
        </w:rPr>
        <w:t xml:space="preserve">                            Жала жабу (Қ</w:t>
      </w:r>
      <w:proofErr w:type="gramStart"/>
      <w:r w:rsidR="000E1519" w:rsidRPr="000C1934">
        <w:rPr>
          <w:b/>
          <w:bCs/>
          <w:color w:val="002060"/>
        </w:rPr>
        <w:t>Р</w:t>
      </w:r>
      <w:proofErr w:type="gramEnd"/>
      <w:r w:rsidR="000E1519" w:rsidRPr="000C1934">
        <w:rPr>
          <w:b/>
          <w:bCs/>
          <w:color w:val="002060"/>
        </w:rPr>
        <w:t xml:space="preserve"> ҚҚ 130), </w:t>
      </w:r>
      <w:proofErr w:type="spellStart"/>
      <w:r w:rsidR="000E1519" w:rsidRPr="000C1934">
        <w:rPr>
          <w:b/>
          <w:bCs/>
          <w:color w:val="002060"/>
        </w:rPr>
        <w:t>тіл</w:t>
      </w:r>
      <w:proofErr w:type="spellEnd"/>
      <w:r w:rsidR="000E1519" w:rsidRPr="000C1934">
        <w:rPr>
          <w:b/>
          <w:bCs/>
          <w:color w:val="002060"/>
        </w:rPr>
        <w:t xml:space="preserve"> </w:t>
      </w:r>
      <w:proofErr w:type="spellStart"/>
      <w:r w:rsidR="000E1519" w:rsidRPr="000C1934">
        <w:rPr>
          <w:b/>
          <w:bCs/>
          <w:color w:val="002060"/>
        </w:rPr>
        <w:t>тигізу</w:t>
      </w:r>
      <w:proofErr w:type="spellEnd"/>
      <w:r w:rsidR="000E1519" w:rsidRPr="000C1934">
        <w:rPr>
          <w:b/>
          <w:bCs/>
          <w:color w:val="002060"/>
        </w:rPr>
        <w:t xml:space="preserve"> (ҚР ҚҚ 131) үшін қылмыстық </w:t>
      </w:r>
      <w:proofErr w:type="spellStart"/>
      <w:r w:rsidR="000E1519" w:rsidRPr="000C1934">
        <w:rPr>
          <w:b/>
          <w:bCs/>
          <w:color w:val="002060"/>
        </w:rPr>
        <w:t>жауапкершілік</w:t>
      </w:r>
      <w:proofErr w:type="spellEnd"/>
      <w:r w:rsidR="000E1519" w:rsidRPr="000C1934">
        <w:rPr>
          <w:b/>
          <w:bCs/>
          <w:color w:val="002060"/>
        </w:rPr>
        <w:t xml:space="preserve"> </w:t>
      </w:r>
    </w:p>
    <w:p w:rsidR="00000000" w:rsidRPr="000C1934" w:rsidRDefault="000C1934" w:rsidP="000E1519">
      <w:pPr>
        <w:numPr>
          <w:ilvl w:val="0"/>
          <w:numId w:val="2"/>
        </w:numPr>
        <w:rPr>
          <w:b/>
          <w:bCs/>
          <w:color w:val="002060"/>
        </w:rPr>
      </w:pPr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тіл</w:t>
      </w:r>
      <w:proofErr w:type="spellEnd"/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тигізетін</w:t>
      </w:r>
      <w:proofErr w:type="spellEnd"/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хабарламалар</w:t>
      </w:r>
      <w:proofErr w:type="spellEnd"/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жолдау</w:t>
      </w:r>
      <w:proofErr w:type="spellEnd"/>
      <w:r w:rsidRPr="000C1934">
        <w:rPr>
          <w:b/>
          <w:bCs/>
          <w:color w:val="002060"/>
        </w:rPr>
        <w:t xml:space="preserve"> </w:t>
      </w:r>
    </w:p>
    <w:p w:rsidR="00000000" w:rsidRPr="000C1934" w:rsidRDefault="000C1934" w:rsidP="000E1519">
      <w:pPr>
        <w:numPr>
          <w:ilvl w:val="0"/>
          <w:numId w:val="2"/>
        </w:numPr>
        <w:rPr>
          <w:b/>
          <w:bCs/>
          <w:color w:val="002060"/>
        </w:rPr>
      </w:pPr>
      <w:r w:rsidRPr="000C1934">
        <w:rPr>
          <w:b/>
          <w:bCs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60325</wp:posOffset>
            </wp:positionV>
            <wp:extent cx="3076575" cy="1985645"/>
            <wp:effectExtent l="19050" t="0" r="9525" b="0"/>
            <wp:wrapThrough wrapText="bothSides">
              <wp:wrapPolygon edited="0">
                <wp:start x="8560" y="207"/>
                <wp:lineTo x="7089" y="414"/>
                <wp:lineTo x="2675" y="2901"/>
                <wp:lineTo x="1605" y="5181"/>
                <wp:lineTo x="669" y="6631"/>
                <wp:lineTo x="134" y="8704"/>
                <wp:lineTo x="-134" y="9947"/>
                <wp:lineTo x="267" y="13470"/>
                <wp:lineTo x="1872" y="17200"/>
                <wp:lineTo x="5216" y="20101"/>
                <wp:lineTo x="5617" y="20308"/>
                <wp:lineTo x="8827" y="21344"/>
                <wp:lineTo x="9496" y="21344"/>
                <wp:lineTo x="12037" y="21344"/>
                <wp:lineTo x="12706" y="21344"/>
                <wp:lineTo x="15916" y="20308"/>
                <wp:lineTo x="16317" y="20101"/>
                <wp:lineTo x="19661" y="17200"/>
                <wp:lineTo x="19661" y="16785"/>
                <wp:lineTo x="19794" y="16785"/>
                <wp:lineTo x="21266" y="13677"/>
                <wp:lineTo x="21266" y="13470"/>
                <wp:lineTo x="21667" y="10569"/>
                <wp:lineTo x="21667" y="9947"/>
                <wp:lineTo x="21399" y="8704"/>
                <wp:lineTo x="20864" y="6839"/>
                <wp:lineTo x="20998" y="6839"/>
                <wp:lineTo x="19527" y="4352"/>
                <wp:lineTo x="18858" y="2901"/>
                <wp:lineTo x="14445" y="414"/>
                <wp:lineTo x="12973" y="207"/>
                <wp:lineTo x="8560" y="207"/>
              </wp:wrapPolygon>
            </wp:wrapThrough>
            <wp:docPr id="1" name="Рисунок 1" descr="C:\Users\Жулдыз\Desktop\20-21 НИШ работа\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Жулдыз\Desktop\20-21 НИШ работа\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85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адамды</w:t>
      </w:r>
      <w:proofErr w:type="spellEnd"/>
      <w:r w:rsidRPr="000C1934">
        <w:rPr>
          <w:b/>
          <w:bCs/>
          <w:color w:val="002060"/>
        </w:rPr>
        <w:t xml:space="preserve"> мазақтайтын </w:t>
      </w:r>
      <w:proofErr w:type="spellStart"/>
      <w:r w:rsidRPr="000C1934">
        <w:rPr>
          <w:b/>
          <w:bCs/>
          <w:color w:val="002060"/>
        </w:rPr>
        <w:t>суреттер</w:t>
      </w:r>
      <w:proofErr w:type="spellEnd"/>
      <w:r w:rsidRPr="000C1934">
        <w:rPr>
          <w:b/>
          <w:bCs/>
          <w:color w:val="002060"/>
        </w:rPr>
        <w:t xml:space="preserve"> мен видео </w:t>
      </w:r>
      <w:proofErr w:type="spellStart"/>
      <w:r w:rsidRPr="000C1934">
        <w:rPr>
          <w:b/>
          <w:bCs/>
          <w:color w:val="002060"/>
        </w:rPr>
        <w:t>жасау</w:t>
      </w:r>
      <w:proofErr w:type="spellEnd"/>
      <w:r w:rsidRPr="000C1934">
        <w:rPr>
          <w:b/>
          <w:bCs/>
          <w:color w:val="002060"/>
        </w:rPr>
        <w:t xml:space="preserve">; </w:t>
      </w:r>
    </w:p>
    <w:p w:rsidR="000E1519" w:rsidRPr="000C1934" w:rsidRDefault="000C1934" w:rsidP="000E1519">
      <w:pPr>
        <w:numPr>
          <w:ilvl w:val="0"/>
          <w:numId w:val="2"/>
        </w:numPr>
        <w:rPr>
          <w:b/>
          <w:bCs/>
          <w:color w:val="002060"/>
        </w:rPr>
      </w:pPr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тіркеулік</w:t>
      </w:r>
      <w:proofErr w:type="spellEnd"/>
      <w:r w:rsidRPr="000C1934">
        <w:rPr>
          <w:b/>
          <w:bCs/>
          <w:color w:val="002060"/>
        </w:rPr>
        <w:t xml:space="preserve"> </w:t>
      </w:r>
      <w:proofErr w:type="gramStart"/>
      <w:r w:rsidRPr="000C1934">
        <w:rPr>
          <w:b/>
          <w:bCs/>
          <w:color w:val="002060"/>
        </w:rPr>
        <w:t>жазба</w:t>
      </w:r>
      <w:proofErr w:type="gramEnd"/>
      <w:r w:rsidRPr="000C1934">
        <w:rPr>
          <w:b/>
          <w:bCs/>
          <w:color w:val="002060"/>
        </w:rPr>
        <w:t xml:space="preserve">ға бұзып </w:t>
      </w:r>
      <w:proofErr w:type="spellStart"/>
      <w:r w:rsidRPr="000C1934">
        <w:rPr>
          <w:b/>
          <w:bCs/>
          <w:color w:val="002060"/>
        </w:rPr>
        <w:t>кіру</w:t>
      </w:r>
      <w:proofErr w:type="spellEnd"/>
      <w:r w:rsidRPr="000C1934">
        <w:rPr>
          <w:b/>
          <w:bCs/>
          <w:color w:val="002060"/>
        </w:rPr>
        <w:t xml:space="preserve"> және </w:t>
      </w:r>
      <w:proofErr w:type="spellStart"/>
      <w:r w:rsidRPr="000C1934">
        <w:rPr>
          <w:b/>
          <w:bCs/>
          <w:color w:val="002060"/>
        </w:rPr>
        <w:t>тіркеулік</w:t>
      </w:r>
      <w:proofErr w:type="spellEnd"/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жазбасы</w:t>
      </w:r>
      <w:proofErr w:type="spellEnd"/>
    </w:p>
    <w:p w:rsidR="00000000" w:rsidRDefault="000C1934" w:rsidP="000C1934">
      <w:pPr>
        <w:tabs>
          <w:tab w:val="left" w:pos="10123"/>
        </w:tabs>
        <w:ind w:left="360"/>
        <w:rPr>
          <w:b/>
          <w:bCs/>
        </w:rPr>
      </w:pPr>
      <w:r w:rsidRPr="000C1934">
        <w:rPr>
          <w:b/>
          <w:bCs/>
          <w:color w:val="002060"/>
        </w:rPr>
        <w:t xml:space="preserve"> </w:t>
      </w:r>
      <w:proofErr w:type="gramStart"/>
      <w:r w:rsidRPr="000C1934">
        <w:rPr>
          <w:b/>
          <w:bCs/>
          <w:color w:val="002060"/>
        </w:rPr>
        <w:t>б</w:t>
      </w:r>
      <w:proofErr w:type="gramEnd"/>
      <w:r w:rsidRPr="000C1934">
        <w:rPr>
          <w:b/>
          <w:bCs/>
          <w:color w:val="002060"/>
        </w:rPr>
        <w:t xml:space="preserve">ұзылған </w:t>
      </w:r>
      <w:proofErr w:type="spellStart"/>
      <w:r w:rsidRPr="000C1934">
        <w:rPr>
          <w:b/>
          <w:bCs/>
          <w:color w:val="002060"/>
        </w:rPr>
        <w:t>пайдаланушы</w:t>
      </w:r>
      <w:proofErr w:type="spellEnd"/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атынан</w:t>
      </w:r>
      <w:proofErr w:type="spellEnd"/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хабарламалар</w:t>
      </w:r>
      <w:proofErr w:type="spellEnd"/>
      <w:r w:rsidRPr="000C1934">
        <w:rPr>
          <w:b/>
          <w:bCs/>
          <w:color w:val="002060"/>
        </w:rPr>
        <w:t xml:space="preserve"> </w:t>
      </w:r>
      <w:proofErr w:type="spellStart"/>
      <w:r w:rsidRPr="000C1934">
        <w:rPr>
          <w:b/>
          <w:bCs/>
          <w:color w:val="002060"/>
        </w:rPr>
        <w:t>жариялау</w:t>
      </w:r>
      <w:proofErr w:type="spellEnd"/>
      <w:r w:rsidRPr="000E1519">
        <w:rPr>
          <w:b/>
          <w:bCs/>
        </w:rPr>
        <w:t xml:space="preserve"> </w:t>
      </w:r>
      <w:r>
        <w:rPr>
          <w:b/>
          <w:bCs/>
        </w:rPr>
        <w:tab/>
      </w:r>
    </w:p>
    <w:p w:rsidR="000C1934" w:rsidRPr="000E1519" w:rsidRDefault="000C1934" w:rsidP="000C1934">
      <w:pPr>
        <w:tabs>
          <w:tab w:val="left" w:pos="10123"/>
        </w:tabs>
        <w:ind w:left="360"/>
        <w:rPr>
          <w:b/>
          <w:bCs/>
        </w:rPr>
      </w:pPr>
    </w:p>
    <w:p w:rsidR="000E1519" w:rsidRPr="000C1934" w:rsidRDefault="000E1519" w:rsidP="000E1519">
      <w:pPr>
        <w:rPr>
          <w:b/>
          <w:bCs/>
          <w:color w:val="7030A0"/>
        </w:rPr>
      </w:pPr>
      <w:r w:rsidRPr="000C1934">
        <w:rPr>
          <w:b/>
          <w:bCs/>
          <w:color w:val="7030A0"/>
        </w:rPr>
        <w:t xml:space="preserve">Кәмелетке толмағандардың әрекеттері үшін жауапқа </w:t>
      </w:r>
      <w:proofErr w:type="spellStart"/>
      <w:r w:rsidRPr="000C1934">
        <w:rPr>
          <w:b/>
          <w:bCs/>
          <w:color w:val="7030A0"/>
        </w:rPr>
        <w:t>тартылатындар</w:t>
      </w:r>
      <w:proofErr w:type="spellEnd"/>
      <w:r w:rsidRPr="000C1934">
        <w:rPr>
          <w:b/>
          <w:bCs/>
          <w:color w:val="7030A0"/>
        </w:rPr>
        <w:t>:</w:t>
      </w:r>
      <w:r w:rsidRPr="000C1934">
        <w:rPr>
          <w:b/>
          <w:bCs/>
          <w:color w:val="7030A0"/>
        </w:rPr>
        <w:br/>
        <w:t xml:space="preserve">- </w:t>
      </w:r>
      <w:proofErr w:type="spellStart"/>
      <w:r w:rsidRPr="000C1934">
        <w:rPr>
          <w:b/>
          <w:bCs/>
          <w:color w:val="7030A0"/>
        </w:rPr>
        <w:t>ата-аналары</w:t>
      </w:r>
      <w:proofErr w:type="spellEnd"/>
      <w:r w:rsidRPr="000C1934">
        <w:rPr>
          <w:b/>
          <w:bCs/>
          <w:color w:val="7030A0"/>
        </w:rPr>
        <w:t xml:space="preserve">, </w:t>
      </w:r>
      <w:proofErr w:type="gramStart"/>
      <w:r w:rsidRPr="000C1934">
        <w:rPr>
          <w:b/>
          <w:bCs/>
          <w:color w:val="7030A0"/>
        </w:rPr>
        <w:t>заңды</w:t>
      </w:r>
      <w:proofErr w:type="gramEnd"/>
      <w:r w:rsidRPr="000C1934">
        <w:rPr>
          <w:b/>
          <w:bCs/>
          <w:color w:val="7030A0"/>
        </w:rPr>
        <w:t xml:space="preserve"> өкілдері (ӘҚБК 127 бабы);</w:t>
      </w:r>
    </w:p>
    <w:p w:rsidR="000E1519" w:rsidRPr="000C1934" w:rsidRDefault="000E1519" w:rsidP="000E1519">
      <w:pPr>
        <w:rPr>
          <w:b/>
          <w:bCs/>
          <w:color w:val="7030A0"/>
        </w:rPr>
      </w:pPr>
      <w:r w:rsidRPr="000C1934">
        <w:rPr>
          <w:b/>
          <w:bCs/>
          <w:color w:val="7030A0"/>
        </w:rPr>
        <w:t xml:space="preserve">- </w:t>
      </w:r>
      <w:proofErr w:type="spellStart"/>
      <w:r w:rsidRPr="000C1934">
        <w:rPr>
          <w:b/>
          <w:bCs/>
          <w:color w:val="7030A0"/>
        </w:rPr>
        <w:t>балалар</w:t>
      </w:r>
      <w:proofErr w:type="spellEnd"/>
      <w:r w:rsidRPr="000C1934">
        <w:rPr>
          <w:b/>
          <w:bCs/>
          <w:color w:val="7030A0"/>
        </w:rPr>
        <w:t xml:space="preserve"> орналастырылған </w:t>
      </w:r>
      <w:proofErr w:type="spellStart"/>
      <w:r w:rsidRPr="000C1934">
        <w:rPr>
          <w:b/>
          <w:bCs/>
          <w:color w:val="7030A0"/>
        </w:rPr>
        <w:t>мемлекеттік</w:t>
      </w:r>
      <w:proofErr w:type="spellEnd"/>
      <w:r w:rsidRPr="000C1934">
        <w:rPr>
          <w:b/>
          <w:bCs/>
          <w:color w:val="7030A0"/>
        </w:rPr>
        <w:t xml:space="preserve"> </w:t>
      </w:r>
      <w:proofErr w:type="spellStart"/>
      <w:r w:rsidRPr="000C1934">
        <w:rPr>
          <w:b/>
          <w:bCs/>
          <w:color w:val="7030A0"/>
        </w:rPr>
        <w:t>мекемелер</w:t>
      </w:r>
      <w:proofErr w:type="spellEnd"/>
      <w:r w:rsidRPr="000C1934">
        <w:rPr>
          <w:b/>
          <w:bCs/>
          <w:color w:val="7030A0"/>
        </w:rPr>
        <w:t xml:space="preserve"> (ӘҚБК 127-1 бабы)</w:t>
      </w:r>
    </w:p>
    <w:p w:rsidR="000E1519" w:rsidRDefault="000E1519" w:rsidP="000C1934">
      <w:pPr>
        <w:rPr>
          <w:b/>
          <w:bCs/>
        </w:rPr>
      </w:pPr>
    </w:p>
    <w:p w:rsidR="000E1519" w:rsidRPr="000C1934" w:rsidRDefault="000E1519" w:rsidP="000C1934">
      <w:pPr>
        <w:jc w:val="center"/>
        <w:rPr>
          <w:color w:val="0070C0"/>
        </w:rPr>
      </w:pPr>
      <w:r w:rsidRPr="000C1934">
        <w:rPr>
          <w:b/>
          <w:bCs/>
          <w:color w:val="0070C0"/>
        </w:rPr>
        <w:t>Запомните!</w:t>
      </w:r>
    </w:p>
    <w:p w:rsidR="000E1519" w:rsidRPr="000C1934" w:rsidRDefault="000E1519" w:rsidP="000E1519">
      <w:pPr>
        <w:tabs>
          <w:tab w:val="left" w:pos="1429"/>
          <w:tab w:val="left" w:pos="10907"/>
        </w:tabs>
        <w:rPr>
          <w:b/>
          <w:bCs/>
          <w:color w:val="C00000"/>
        </w:rPr>
      </w:pPr>
      <w:r>
        <w:tab/>
      </w:r>
      <w:r w:rsidRPr="000C1934">
        <w:rPr>
          <w:b/>
          <w:bCs/>
          <w:color w:val="C00000"/>
        </w:rPr>
        <w:t>ДЕЙСТВИЯ</w:t>
      </w:r>
      <w:r w:rsidRPr="000C1934">
        <w:rPr>
          <w:b/>
          <w:bCs/>
          <w:color w:val="C00000"/>
        </w:rPr>
        <w:tab/>
        <w:t>ПОСЛЕДСТВИЯ</w:t>
      </w:r>
    </w:p>
    <w:p w:rsidR="00000000" w:rsidRPr="000C1934" w:rsidRDefault="000C1934" w:rsidP="000E1519">
      <w:pPr>
        <w:numPr>
          <w:ilvl w:val="0"/>
          <w:numId w:val="1"/>
        </w:numPr>
        <w:tabs>
          <w:tab w:val="left" w:pos="1429"/>
        </w:tabs>
        <w:rPr>
          <w:b/>
          <w:bCs/>
          <w:color w:val="002060"/>
        </w:rPr>
      </w:pPr>
      <w:proofErr w:type="spellStart"/>
      <w:r w:rsidRPr="000C1934">
        <w:rPr>
          <w:b/>
          <w:bCs/>
          <w:color w:val="002060"/>
        </w:rPr>
        <w:t>постинг</w:t>
      </w:r>
      <w:proofErr w:type="spellEnd"/>
      <w:r w:rsidRPr="000C1934">
        <w:rPr>
          <w:b/>
          <w:bCs/>
          <w:color w:val="002060"/>
        </w:rPr>
        <w:t xml:space="preserve"> негативных комментариев под фото</w:t>
      </w:r>
      <w:r w:rsidR="000E1519" w:rsidRPr="000C1934">
        <w:rPr>
          <w:b/>
          <w:bCs/>
          <w:color w:val="002060"/>
        </w:rPr>
        <w:t xml:space="preserve">                                                                          уголовная ответственность </w:t>
      </w:r>
    </w:p>
    <w:p w:rsidR="00000000" w:rsidRPr="000C1934" w:rsidRDefault="000C1934" w:rsidP="000E1519">
      <w:pPr>
        <w:numPr>
          <w:ilvl w:val="0"/>
          <w:numId w:val="1"/>
        </w:numPr>
        <w:tabs>
          <w:tab w:val="left" w:pos="1429"/>
        </w:tabs>
        <w:rPr>
          <w:b/>
          <w:bCs/>
          <w:color w:val="002060"/>
        </w:rPr>
      </w:pPr>
      <w:r w:rsidRPr="000C1934">
        <w:rPr>
          <w:b/>
          <w:bCs/>
          <w:color w:val="002060"/>
        </w:rPr>
        <w:t xml:space="preserve"> оскорбительные сообщения</w:t>
      </w:r>
      <w:r w:rsidR="000E1519" w:rsidRPr="000C1934">
        <w:rPr>
          <w:b/>
          <w:bCs/>
          <w:color w:val="002060"/>
        </w:rPr>
        <w:t xml:space="preserve">                                                                                                        за клевету (130 УК РК), оскорбления (131 УК РК)</w:t>
      </w:r>
    </w:p>
    <w:p w:rsidR="00000000" w:rsidRPr="000C1934" w:rsidRDefault="000C1934" w:rsidP="000E1519">
      <w:pPr>
        <w:numPr>
          <w:ilvl w:val="0"/>
          <w:numId w:val="1"/>
        </w:numPr>
        <w:tabs>
          <w:tab w:val="left" w:pos="1429"/>
        </w:tabs>
        <w:rPr>
          <w:color w:val="002060"/>
        </w:rPr>
      </w:pPr>
      <w:r w:rsidRPr="000C1934">
        <w:rPr>
          <w:b/>
          <w:bCs/>
          <w:color w:val="002060"/>
        </w:rPr>
        <w:t xml:space="preserve"> создание изображений и видео, высмеивающих человека; </w:t>
      </w:r>
    </w:p>
    <w:p w:rsidR="000E1519" w:rsidRPr="000C1934" w:rsidRDefault="000C1934" w:rsidP="000E1519">
      <w:pPr>
        <w:numPr>
          <w:ilvl w:val="0"/>
          <w:numId w:val="1"/>
        </w:numPr>
        <w:tabs>
          <w:tab w:val="left" w:pos="1429"/>
        </w:tabs>
        <w:rPr>
          <w:color w:val="002060"/>
        </w:rPr>
      </w:pPr>
      <w:r w:rsidRPr="000C1934">
        <w:rPr>
          <w:b/>
          <w:bCs/>
          <w:color w:val="002060"/>
        </w:rPr>
        <w:t xml:space="preserve"> взлом учетной записи и </w:t>
      </w:r>
      <w:proofErr w:type="spellStart"/>
      <w:r w:rsidRPr="000C1934">
        <w:rPr>
          <w:b/>
          <w:bCs/>
          <w:color w:val="002060"/>
        </w:rPr>
        <w:t>постинг</w:t>
      </w:r>
      <w:proofErr w:type="spellEnd"/>
      <w:r w:rsidRPr="000C1934">
        <w:rPr>
          <w:b/>
          <w:bCs/>
          <w:color w:val="002060"/>
        </w:rPr>
        <w:t xml:space="preserve"> сообщений от лица взломанного пользователя.</w:t>
      </w:r>
    </w:p>
    <w:p w:rsidR="000E1519" w:rsidRPr="000C1934" w:rsidRDefault="000E1519" w:rsidP="000E1519">
      <w:pPr>
        <w:ind w:firstLine="708"/>
        <w:rPr>
          <w:b/>
          <w:color w:val="7030A0"/>
        </w:rPr>
      </w:pPr>
      <w:r w:rsidRPr="000C1934">
        <w:rPr>
          <w:b/>
          <w:color w:val="7030A0"/>
        </w:rPr>
        <w:t>Ответственность за действия несовершеннолетних детей несут:</w:t>
      </w:r>
      <w:r w:rsidRPr="000C1934">
        <w:rPr>
          <w:b/>
          <w:color w:val="7030A0"/>
        </w:rPr>
        <w:br/>
        <w:t xml:space="preserve">- их родители, законные представители (ст. 127 </w:t>
      </w:r>
      <w:proofErr w:type="spellStart"/>
      <w:r w:rsidRPr="000C1934">
        <w:rPr>
          <w:b/>
          <w:color w:val="7030A0"/>
        </w:rPr>
        <w:t>КоАП</w:t>
      </w:r>
      <w:proofErr w:type="spellEnd"/>
      <w:r w:rsidRPr="000C1934">
        <w:rPr>
          <w:b/>
          <w:color w:val="7030A0"/>
        </w:rPr>
        <w:t>);</w:t>
      </w:r>
    </w:p>
    <w:p w:rsidR="00A5664C" w:rsidRPr="000C1934" w:rsidRDefault="000E1519" w:rsidP="000C1934">
      <w:pPr>
        <w:rPr>
          <w:b/>
          <w:color w:val="7030A0"/>
        </w:rPr>
      </w:pPr>
      <w:r w:rsidRPr="000C1934">
        <w:rPr>
          <w:b/>
          <w:color w:val="7030A0"/>
        </w:rPr>
        <w:t xml:space="preserve">- государственные учреждения, в которых дети находятся (ст. 127-1 </w:t>
      </w:r>
      <w:proofErr w:type="spellStart"/>
      <w:r w:rsidRPr="000C1934">
        <w:rPr>
          <w:b/>
          <w:color w:val="7030A0"/>
        </w:rPr>
        <w:t>КоАП</w:t>
      </w:r>
      <w:proofErr w:type="spellEnd"/>
      <w:r w:rsidRPr="000C1934">
        <w:rPr>
          <w:b/>
          <w:color w:val="7030A0"/>
        </w:rPr>
        <w:t>)</w:t>
      </w:r>
    </w:p>
    <w:sectPr w:rsidR="00A5664C" w:rsidRPr="000C1934" w:rsidSect="000E1519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08E2"/>
    <w:multiLevelType w:val="hybridMultilevel"/>
    <w:tmpl w:val="AE5C6E82"/>
    <w:lvl w:ilvl="0" w:tplc="DF1840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A31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C4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89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45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C5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0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82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00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C093A"/>
    <w:multiLevelType w:val="hybridMultilevel"/>
    <w:tmpl w:val="4406E7C2"/>
    <w:lvl w:ilvl="0" w:tplc="80C0A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B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26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C4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3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01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40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C1E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519"/>
    <w:rsid w:val="0004733F"/>
    <w:rsid w:val="000C1934"/>
    <w:rsid w:val="000E1519"/>
    <w:rsid w:val="006B115D"/>
    <w:rsid w:val="00A5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F"/>
  </w:style>
  <w:style w:type="paragraph" w:styleId="1">
    <w:name w:val="heading 1"/>
    <w:basedOn w:val="a"/>
    <w:next w:val="a"/>
    <w:link w:val="10"/>
    <w:uiPriority w:val="9"/>
    <w:qFormat/>
    <w:rsid w:val="00047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73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33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4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4733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4733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4733F"/>
    <w:rPr>
      <w:b/>
      <w:bCs/>
      <w:smallCaps/>
      <w:color w:val="C0504D" w:themeColor="accent2"/>
      <w:spacing w:val="5"/>
      <w:u w:val="single"/>
    </w:rPr>
  </w:style>
  <w:style w:type="paragraph" w:styleId="a9">
    <w:name w:val="Normal (Web)"/>
    <w:basedOn w:val="a"/>
    <w:uiPriority w:val="99"/>
    <w:semiHidden/>
    <w:unhideWhenUsed/>
    <w:rsid w:val="000E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585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940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6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054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99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247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193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2023-01-13T04:46:00Z</dcterms:created>
  <dcterms:modified xsi:type="dcterms:W3CDTF">2023-01-13T05:02:00Z</dcterms:modified>
</cp:coreProperties>
</file>