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51" w:rsidRPr="00DD3E8C" w:rsidRDefault="00486AE8" w:rsidP="00486AE8">
      <w:pPr>
        <w:rPr>
          <w:rFonts w:ascii="Times New Roman" w:hAnsi="Times New Roman" w:cs="Times New Roman"/>
          <w:b/>
          <w:sz w:val="36"/>
          <w:szCs w:val="36"/>
        </w:rPr>
      </w:pPr>
      <w:r w:rsidRPr="00DD3E8C">
        <w:rPr>
          <w:rFonts w:ascii="Times New Roman" w:hAnsi="Times New Roman" w:cs="Times New Roman"/>
          <w:b/>
          <w:sz w:val="36"/>
          <w:szCs w:val="36"/>
        </w:rPr>
        <w:t>Беседа</w:t>
      </w:r>
      <w:r w:rsidR="00686146" w:rsidRPr="00DD3E8C">
        <w:rPr>
          <w:rFonts w:ascii="Times New Roman" w:hAnsi="Times New Roman" w:cs="Times New Roman"/>
          <w:b/>
          <w:sz w:val="36"/>
          <w:szCs w:val="36"/>
        </w:rPr>
        <w:t xml:space="preserve"> по теме «Гражданская оборона»</w:t>
      </w:r>
      <w:r w:rsidR="00DD3E8C" w:rsidRPr="00DD3E8C">
        <w:rPr>
          <w:rFonts w:ascii="Times New Roman" w:hAnsi="Times New Roman" w:cs="Times New Roman"/>
          <w:b/>
          <w:sz w:val="36"/>
          <w:szCs w:val="36"/>
        </w:rPr>
        <w:t>. 9 класс</w:t>
      </w:r>
    </w:p>
    <w:p w:rsidR="00686146" w:rsidRDefault="00686146" w:rsidP="00686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686146">
        <w:rPr>
          <w:rFonts w:ascii="Times New Roman" w:hAnsi="Times New Roman" w:cs="Times New Roman"/>
          <w:sz w:val="28"/>
          <w:szCs w:val="28"/>
        </w:rPr>
        <w:t xml:space="preserve">формирование у учащихся понятия «Гражданская оборона»; формирование у учащихся навыков безопасного поведения в чрезвычайных жизненных ситуациях; воспитывать дисциплинированность, собранность в критических ситуациях и взаимопомощь; обобщить знания учащихся о ЧС, действий при пожаре.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07" w:rsidRPr="00F77807" w:rsidRDefault="00F77807">
      <w:pPr>
        <w:rPr>
          <w:rFonts w:ascii="Times New Roman" w:hAnsi="Times New Roman" w:cs="Times New Roman"/>
          <w:sz w:val="28"/>
          <w:szCs w:val="28"/>
        </w:rPr>
      </w:pPr>
      <w:r w:rsidRPr="00F77B9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7807">
        <w:rPr>
          <w:rFonts w:ascii="Times New Roman" w:hAnsi="Times New Roman" w:cs="Times New Roman"/>
          <w:sz w:val="28"/>
          <w:szCs w:val="28"/>
        </w:rPr>
        <w:t>: Здравствуйте ребята! Сегодняшний классный час посвящен теме «Гражданская оборона».</w:t>
      </w:r>
    </w:p>
    <w:p w:rsidR="00F77807" w:rsidRDefault="00F77807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807">
        <w:rPr>
          <w:rFonts w:ascii="Times New Roman" w:hAnsi="Times New Roman" w:cs="Times New Roman"/>
          <w:sz w:val="28"/>
          <w:szCs w:val="28"/>
        </w:rPr>
        <w:t>Гражданская оборона – система мероприятий по подготовке к защите и по защите населения, материальных и культу</w:t>
      </w:r>
      <w:r w:rsidR="00486AE8">
        <w:rPr>
          <w:rFonts w:ascii="Times New Roman" w:hAnsi="Times New Roman" w:cs="Times New Roman"/>
          <w:sz w:val="28"/>
          <w:szCs w:val="28"/>
        </w:rPr>
        <w:t xml:space="preserve">рных ценностей на территории РК </w:t>
      </w:r>
      <w:r w:rsidRPr="00F77807">
        <w:rPr>
          <w:rFonts w:ascii="Times New Roman" w:hAnsi="Times New Roman" w:cs="Times New Roman"/>
          <w:sz w:val="28"/>
          <w:szCs w:val="28"/>
        </w:rPr>
        <w:t>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 ГО является одной из важнейших функций государства, составной частью оборонного строительства и обеспечения безопасности населения страны.</w:t>
      </w:r>
      <w:r w:rsidRPr="00F7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807" w:rsidRPr="00F77807" w:rsidRDefault="00486AE8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7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В современной сложной международной обстановке в условиях возрастания опасности террористической угро</w:t>
      </w:r>
      <w:r>
        <w:rPr>
          <w:rFonts w:ascii="Times New Roman" w:hAnsi="Times New Roman" w:cs="Times New Roman"/>
          <w:color w:val="000000"/>
          <w:sz w:val="28"/>
          <w:szCs w:val="28"/>
        </w:rPr>
        <w:t>зы каждый гражданин Казахстана</w:t>
      </w:r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 xml:space="preserve">  обязан знать или хотя бы иметь представление о системе Гражданской обороны,  знать, как уберечь собственную жизнь в случае войны. Нашему народу не нужна   война и он не готовит ее. Он на себе испытал все ее страшные ужасы. А будущая  война, если же она все – таки случится, станет еще более разрушительной и  повлечет огромные жертвы среди мирного населения. Защита населения от оружия</w:t>
      </w:r>
      <w:r w:rsidR="00F778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массового поражения и других средств нападения противника является главной   задачей гражданской обороны.</w:t>
      </w:r>
    </w:p>
    <w:p w:rsidR="00F77807" w:rsidRDefault="00486AE8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proofErr w:type="gramStart"/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обороне является обязательным для всех граждан 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 xml:space="preserve">. Каждый человек должен уметь защитить себя, в случае  необходимости применить навыки самопомощи и помощи </w:t>
      </w:r>
      <w:proofErr w:type="gramStart"/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пораженным</w:t>
      </w:r>
      <w:proofErr w:type="gramEnd"/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. А для этого  ему необходимо еще в мирное время изучить и практически овладеть основными   способами и средствами защиты от оружия массового поражения.</w:t>
      </w:r>
      <w:r w:rsidR="00F77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807" w:rsidRPr="00F77807">
        <w:rPr>
          <w:rFonts w:ascii="Times New Roman" w:hAnsi="Times New Roman" w:cs="Times New Roman"/>
          <w:color w:val="000000"/>
          <w:sz w:val="28"/>
          <w:szCs w:val="28"/>
        </w:rPr>
        <w:t>Активное и добросовестное выполнение обязанностей по ГО – долг каждого человека.</w:t>
      </w:r>
    </w:p>
    <w:p w:rsidR="00F77B9B" w:rsidRPr="00F77B9B" w:rsidRDefault="00F77B9B" w:rsidP="00F77B9B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119759667"/>
      <w:bookmarkEnd w:id="0"/>
      <w:r w:rsidRPr="00F77B9B">
        <w:rPr>
          <w:rFonts w:ascii="Times New Roman" w:hAnsi="Times New Roman" w:cs="Times New Roman"/>
          <w:b/>
          <w:sz w:val="28"/>
          <w:szCs w:val="28"/>
        </w:rPr>
        <w:t>Задачи Гражданской обороны.</w:t>
      </w:r>
    </w:p>
    <w:p w:rsidR="00F77B9B" w:rsidRPr="00F77B9B" w:rsidRDefault="00F77B9B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     В современной войне, помимо обычных видов оружия, можно ожидать применения  противником ядерного оружия, химического оружия и биологического оружия.  </w:t>
      </w:r>
    </w:p>
    <w:p w:rsidR="00F77B9B" w:rsidRPr="00F77B9B" w:rsidRDefault="00F77B9B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7B9B">
        <w:rPr>
          <w:rFonts w:ascii="Times New Roman" w:hAnsi="Times New Roman" w:cs="Times New Roman"/>
          <w:i/>
          <w:color w:val="000000"/>
          <w:sz w:val="28"/>
          <w:szCs w:val="28"/>
        </w:rPr>
        <w:t>Ядерное оружие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мощным из средств поражения и приводит к  массовым потерям населения. Примером служат атомные взрывы в японских городах   Хиросима и Нагасаки. Ядерное оружие обладает несколькими поражающими факторами: ударной волной, световым излучением, проникающей радиацией,  сейсмовзрывными волнами, 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электромагнитным импульсом и радиоактивным    заражением местности. Эти факторы и определяют характер поражения населения и    структуру санитарных потерь.</w:t>
      </w:r>
    </w:p>
    <w:p w:rsidR="00F77B9B" w:rsidRPr="00F77B9B" w:rsidRDefault="00F77B9B" w:rsidP="00F77B9B">
      <w:pPr>
        <w:pStyle w:val="HTML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Основой </w:t>
      </w:r>
      <w:r w:rsidRPr="00F77B9B">
        <w:rPr>
          <w:rFonts w:ascii="Times New Roman" w:hAnsi="Times New Roman" w:cs="Times New Roman"/>
          <w:i/>
          <w:color w:val="000000"/>
          <w:sz w:val="28"/>
          <w:szCs w:val="28"/>
        </w:rPr>
        <w:t>химического оружия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отравляющие вещества, которые впервые  были применены    Германией в годы первой мировой войны. Международный Женевский  протокол </w:t>
      </w:r>
      <w:smartTag w:uri="urn:schemas-microsoft-com:office:smarttags" w:element="metricconverter">
        <w:smartTagPr>
          <w:attr w:name="ProductID" w:val="1925 г"/>
        </w:smartTagPr>
        <w:r w:rsidRPr="00F77B9B">
          <w:rPr>
            <w:rFonts w:ascii="Times New Roman" w:hAnsi="Times New Roman" w:cs="Times New Roman"/>
            <w:color w:val="000000"/>
            <w:sz w:val="28"/>
            <w:szCs w:val="28"/>
          </w:rPr>
          <w:t>1925 г</w:t>
        </w:r>
      </w:smartTag>
      <w:r w:rsidRPr="00F77B9B">
        <w:rPr>
          <w:rFonts w:ascii="Times New Roman" w:hAnsi="Times New Roman" w:cs="Times New Roman"/>
          <w:color w:val="000000"/>
          <w:sz w:val="28"/>
          <w:szCs w:val="28"/>
        </w:rPr>
        <w:t>. признал химическое оружие запрещенным. Однако некоторые государства не приняли протокол, и в армиях этих государств отравляющие   вещества вошли в арсенал средств массового поражения людей.</w:t>
      </w:r>
    </w:p>
    <w:p w:rsidR="00F77B9B" w:rsidRPr="0066629B" w:rsidRDefault="00F77B9B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77B9B">
        <w:rPr>
          <w:rFonts w:ascii="Times New Roman" w:hAnsi="Times New Roman" w:cs="Times New Roman"/>
          <w:i/>
          <w:color w:val="000000"/>
          <w:sz w:val="28"/>
          <w:szCs w:val="28"/>
        </w:rPr>
        <w:t>Биологическое оружие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коварным, осужденным всем прогрессивным человечеством видом оружия массового поражения. Основу его составляют бактерии, вирусы, а также высокотоксичные продукты  жизнедеятельности бактерий – токсины. Основными специфическими свойствами ряда </w:t>
      </w:r>
      <w:proofErr w:type="spellStart"/>
      <w:r w:rsidRPr="00F77B9B">
        <w:rPr>
          <w:rFonts w:ascii="Times New Roman" w:hAnsi="Times New Roman" w:cs="Times New Roman"/>
          <w:color w:val="000000"/>
          <w:sz w:val="28"/>
          <w:szCs w:val="28"/>
        </w:rPr>
        <w:t>биоагентов</w:t>
      </w:r>
      <w:proofErr w:type="spellEnd"/>
      <w:r w:rsidRPr="00F77B9B">
        <w:rPr>
          <w:rFonts w:ascii="Times New Roman" w:hAnsi="Times New Roman" w:cs="Times New Roman"/>
          <w:color w:val="000000"/>
          <w:sz w:val="28"/>
          <w:szCs w:val="28"/>
        </w:rPr>
        <w:t>, применяемых в качестве биологического оружия, является    способность длительно сохраняться в окружающей среде, что позволяет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t>вызывать эпидемии среди людей и сельскохозяйственных животных. Кроме того, существуют большие трудности с обнаружением факта применения противником   биологического оружия, а также опасность заражения личного 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B9B">
        <w:rPr>
          <w:rFonts w:ascii="Times New Roman" w:hAnsi="Times New Roman" w:cs="Times New Roman"/>
          <w:color w:val="000000"/>
          <w:sz w:val="28"/>
          <w:szCs w:val="28"/>
        </w:rPr>
        <w:t>формирований ГО при выполнении спасательных работ в очаге.  Эти виды оружия могут повлечь огромные потери. Отсюда вытекает огромное   государственное значение ГО.</w:t>
      </w:r>
    </w:p>
    <w:p w:rsidR="002B60B2" w:rsidRPr="0066629B" w:rsidRDefault="002B60B2" w:rsidP="00F77B9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AE8" w:rsidRPr="00625CD9" w:rsidRDefault="00486AE8" w:rsidP="00486AE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5C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Помните:</w:t>
      </w:r>
    </w:p>
    <w:p w:rsidR="00486AE8" w:rsidRPr="00625CD9" w:rsidRDefault="00486AE8" w:rsidP="00486AE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5C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знания, умения и навыки залог уверенности и эффективности действий в опасных ситуациях!</w:t>
      </w:r>
    </w:p>
    <w:p w:rsidR="00486AE8" w:rsidRPr="0066629B" w:rsidRDefault="00486AE8" w:rsidP="00486AE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5C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Твердые практические навыки, умение предвидеть опасность, оказывать первую помощь в чрезвычайных ситуациях сохранит здоровье и жизнь вам и вашим близким, предотвратит трагедию!</w:t>
      </w:r>
    </w:p>
    <w:p w:rsidR="00486AE8" w:rsidRPr="00486AE8" w:rsidRDefault="00486AE8" w:rsidP="00486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6146" w:rsidRPr="00DD3E8C" w:rsidRDefault="00DD3E8C" w:rsidP="00F77B9B">
      <w:pPr>
        <w:pStyle w:val="HTML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3E8C">
        <w:rPr>
          <w:rFonts w:ascii="Times New Roman" w:hAnsi="Times New Roman" w:cs="Times New Roman"/>
          <w:i/>
          <w:sz w:val="28"/>
          <w:szCs w:val="28"/>
        </w:rPr>
        <w:t>Классный руководитель: Бирюкова Т. 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86146" w:rsidRPr="00DD3E8C" w:rsidSect="00AF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A3C"/>
    <w:multiLevelType w:val="multilevel"/>
    <w:tmpl w:val="D0887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B7D05"/>
    <w:multiLevelType w:val="hybridMultilevel"/>
    <w:tmpl w:val="44805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4F5"/>
    <w:multiLevelType w:val="multilevel"/>
    <w:tmpl w:val="43741B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7E5AA7"/>
    <w:multiLevelType w:val="hybridMultilevel"/>
    <w:tmpl w:val="6222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A635C"/>
    <w:multiLevelType w:val="multilevel"/>
    <w:tmpl w:val="337C9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D0698"/>
    <w:multiLevelType w:val="hybridMultilevel"/>
    <w:tmpl w:val="2ED4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15866"/>
    <w:multiLevelType w:val="hybridMultilevel"/>
    <w:tmpl w:val="8BB2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07"/>
    <w:rsid w:val="0008374E"/>
    <w:rsid w:val="002870F1"/>
    <w:rsid w:val="002B60B2"/>
    <w:rsid w:val="003157C7"/>
    <w:rsid w:val="00387B51"/>
    <w:rsid w:val="003B382F"/>
    <w:rsid w:val="00486AE8"/>
    <w:rsid w:val="0050036F"/>
    <w:rsid w:val="005039DD"/>
    <w:rsid w:val="0050455D"/>
    <w:rsid w:val="00625CD9"/>
    <w:rsid w:val="0066629B"/>
    <w:rsid w:val="00686146"/>
    <w:rsid w:val="00793412"/>
    <w:rsid w:val="008C716A"/>
    <w:rsid w:val="00911628"/>
    <w:rsid w:val="009E3322"/>
    <w:rsid w:val="00A830A9"/>
    <w:rsid w:val="00AF0F72"/>
    <w:rsid w:val="00AF4F8F"/>
    <w:rsid w:val="00BC14CC"/>
    <w:rsid w:val="00BD4AC7"/>
    <w:rsid w:val="00C90464"/>
    <w:rsid w:val="00D35B46"/>
    <w:rsid w:val="00DD3E8C"/>
    <w:rsid w:val="00E62443"/>
    <w:rsid w:val="00E755E8"/>
    <w:rsid w:val="00F2278F"/>
    <w:rsid w:val="00F77807"/>
    <w:rsid w:val="00F7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7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31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7C7"/>
  </w:style>
  <w:style w:type="paragraph" w:styleId="a5">
    <w:name w:val="Balloon Text"/>
    <w:basedOn w:val="a"/>
    <w:link w:val="a6"/>
    <w:uiPriority w:val="99"/>
    <w:semiHidden/>
    <w:unhideWhenUsed/>
    <w:rsid w:val="0031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7C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25CD9"/>
  </w:style>
  <w:style w:type="paragraph" w:customStyle="1" w:styleId="c10">
    <w:name w:val="c10"/>
    <w:basedOn w:val="a"/>
    <w:rsid w:val="0062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5CD9"/>
  </w:style>
  <w:style w:type="paragraph" w:customStyle="1" w:styleId="c34">
    <w:name w:val="c34"/>
    <w:basedOn w:val="a"/>
    <w:rsid w:val="0062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15</cp:revision>
  <dcterms:created xsi:type="dcterms:W3CDTF">2014-10-21T16:37:00Z</dcterms:created>
  <dcterms:modified xsi:type="dcterms:W3CDTF">2018-04-09T17:02:00Z</dcterms:modified>
</cp:coreProperties>
</file>