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949"/>
        <w:gridCol w:w="1996"/>
      </w:tblGrid>
      <w:tr w:rsidR="005D50C8" w:rsidRPr="009D15CD" w:rsidTr="00DA72BC">
        <w:trPr>
          <w:trHeight w:val="70"/>
        </w:trPr>
        <w:tc>
          <w:tcPr>
            <w:tcW w:w="2802" w:type="dxa"/>
          </w:tcPr>
          <w:p w:rsidR="005D50C8" w:rsidRPr="009D15CD" w:rsidRDefault="00AF7DE7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Ососкова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Игоревна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 уровень. Краткосрочный план.</w:t>
            </w:r>
          </w:p>
        </w:tc>
        <w:tc>
          <w:tcPr>
            <w:tcW w:w="1996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D50C8" w:rsidRPr="009D15CD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Лексика.</w:t>
            </w:r>
            <w:r w:rsidRPr="009D15CD">
              <w:rPr>
                <w:b/>
                <w:lang w:val="kk-KZ"/>
              </w:rPr>
              <w:t>Значение слова. Однозначные и многозначные слова.</w:t>
            </w:r>
            <w:r>
              <w:rPr>
                <w:b/>
                <w:lang w:val="kk-KZ"/>
              </w:rPr>
              <w:t xml:space="preserve">  Лексический разбор.</w:t>
            </w:r>
          </w:p>
        </w:tc>
      </w:tr>
      <w:tr w:rsidR="005D50C8" w:rsidRPr="009D15CD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Ссылка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План</w:t>
            </w:r>
          </w:p>
        </w:tc>
      </w:tr>
      <w:tr w:rsidR="005D50C8" w:rsidRPr="009D15CD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Цели урока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rPr>
                <w:lang w:val="kk-KZ"/>
              </w:rPr>
            </w:pPr>
            <w:r w:rsidRPr="009D15CD">
              <w:rPr>
                <w:lang w:val="kk-KZ"/>
              </w:rPr>
              <w:t xml:space="preserve">Дать понятие о </w:t>
            </w:r>
            <w:r>
              <w:rPr>
                <w:lang w:val="kk-KZ"/>
              </w:rPr>
              <w:t>значении слова; научить определи</w:t>
            </w:r>
            <w:r w:rsidRPr="009D15CD">
              <w:rPr>
                <w:lang w:val="kk-KZ"/>
              </w:rPr>
              <w:t xml:space="preserve">ть многозначные и однозначные слова; </w:t>
            </w:r>
            <w:r>
              <w:rPr>
                <w:lang w:val="kk-KZ"/>
              </w:rPr>
              <w:t>выявить умение работать с толковым словарем</w:t>
            </w:r>
          </w:p>
        </w:tc>
      </w:tr>
      <w:tr w:rsidR="005D50C8" w:rsidRPr="009D15CD" w:rsidTr="00DA72BC">
        <w:trPr>
          <w:trHeight w:val="164"/>
        </w:trPr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Ожидаемые результаты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rPr>
                <w:lang w:val="kk-KZ"/>
              </w:rPr>
            </w:pPr>
            <w:r>
              <w:rPr>
                <w:lang w:val="kk-KZ"/>
              </w:rPr>
              <w:t xml:space="preserve">Получат сведения </w:t>
            </w:r>
            <w:r w:rsidRPr="009D15CD">
              <w:rPr>
                <w:lang w:val="kk-KZ"/>
              </w:rPr>
              <w:t>о лексическом значении слова;</w:t>
            </w:r>
            <w:r>
              <w:rPr>
                <w:lang w:val="kk-KZ"/>
              </w:rPr>
              <w:t xml:space="preserve"> умение определять однозначные и многозначные</w:t>
            </w:r>
            <w:r w:rsidRPr="009D15CD">
              <w:rPr>
                <w:lang w:val="kk-KZ"/>
              </w:rPr>
              <w:t xml:space="preserve"> слова; </w:t>
            </w:r>
            <w:r>
              <w:rPr>
                <w:lang w:val="kk-KZ"/>
              </w:rPr>
              <w:t>умеют работать с толковым словарем</w:t>
            </w:r>
          </w:p>
        </w:tc>
      </w:tr>
      <w:tr w:rsidR="005D50C8" w:rsidRPr="009D15CD" w:rsidTr="00DA72BC">
        <w:trPr>
          <w:trHeight w:val="277"/>
        </w:trPr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</w:rPr>
              <w:t>Основная идея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rPr>
                <w:lang w:val="kk-KZ"/>
              </w:rPr>
            </w:pPr>
            <w:r w:rsidRPr="009D15CD">
              <w:rPr>
                <w:lang w:val="kk-KZ"/>
              </w:rPr>
              <w:t xml:space="preserve">Каждое слово имеет лексическое и грамматическое значения. Лексическое значение  слов разъясняется в толковых словарях.Слово имеет одно или несколько лексических значений. </w:t>
            </w:r>
          </w:p>
        </w:tc>
      </w:tr>
      <w:tr w:rsidR="005D50C8" w:rsidRPr="009D15CD" w:rsidTr="00DA72BC">
        <w:trPr>
          <w:trHeight w:val="277"/>
        </w:trPr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Задания для выполнения</w:t>
            </w: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Работа в группах.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«Определи правильно»</w:t>
            </w:r>
          </w:p>
        </w:tc>
      </w:tr>
      <w:tr w:rsidR="005D50C8" w:rsidRPr="009D15CD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Индивидуальная работа. «Найди своё место» </w:t>
            </w:r>
          </w:p>
        </w:tc>
      </w:tr>
      <w:tr w:rsidR="005D50C8" w:rsidRPr="005C703E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</w:tcPr>
          <w:p w:rsidR="005D50C8" w:rsidRPr="005C703E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Работа в парах.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«Как объяснить?»</w:t>
            </w:r>
          </w:p>
        </w:tc>
      </w:tr>
      <w:tr w:rsidR="005D50C8" w:rsidRPr="009D15CD" w:rsidTr="00DA72BC">
        <w:tc>
          <w:tcPr>
            <w:tcW w:w="2802" w:type="dxa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D50C8" w:rsidRPr="009D15CD" w:rsidTr="00DA72BC">
        <w:tc>
          <w:tcPr>
            <w:tcW w:w="9747" w:type="dxa"/>
            <w:gridSpan w:val="3"/>
          </w:tcPr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Запись учителя по уроку</w:t>
            </w:r>
            <w:r w:rsidRPr="009D15C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:  (Чем занимаются учитель и ученики на уроке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?</w:t>
            </w:r>
            <w:r w:rsidRPr="009D15C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І.Приветствие. Постановка цели урока. Деление на группы.Класс делится на 2 группы с помощью карточек, на которых написаны названия месяцев: осень, сентябрь, октябрь, ноябрь, дождь; зима, декабрь, январь, февраль, снег.(5 минут)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9D15CD">
              <w:rPr>
                <w:rFonts w:ascii="Times New Roman" w:hAnsi="Times New Roman"/>
                <w:sz w:val="20"/>
                <w:szCs w:val="20"/>
              </w:rPr>
              <w:t>2. Вопросы для обсуждения.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Что изучает лексика? Какие значения имеют слова? Как мы определим однозначность и      многозначность слов? (5 минут)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3. Работа в группах.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1.Скажите, какое из данных определении объясняет значение слова блокнот, а какое – альбом?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группа: Тетрадь для стихов и рисунков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 группа: Записная книжка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2. Объяснить значение известных слов.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группа: Одноклассник, зритель</w:t>
            </w:r>
          </w:p>
          <w:p w:rsid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 группа: шестиклассник, пассажир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Каждая группа оценивает работу друг  друга.(Две звезды и желание.)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 </w:t>
            </w: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минут)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4. Индивидуальная работа.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Даётся задание, каждый ученик работает индивидуально.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Скажите, какое из данных толкований объясняет значение слова луг, а какое – поле.Укажите их грамматические значения.</w:t>
            </w:r>
          </w:p>
          <w:p w:rsidR="005D50C8" w:rsidRPr="009D15CD" w:rsidRDefault="005D50C8" w:rsidP="00DA72B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Участок земли, обрабатываемый под посев.</w:t>
            </w:r>
          </w:p>
          <w:p w:rsidR="005D50C8" w:rsidRPr="009D15CD" w:rsidRDefault="005D50C8" w:rsidP="00DA72B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Ровная, заросшая травой земля, где можно косить сено, пасти скот.</w:t>
            </w:r>
          </w:p>
          <w:p w:rsidR="005D50C8" w:rsidRPr="009D15CD" w:rsidRDefault="005D50C8" w:rsidP="00DA72BC">
            <w:pPr>
              <w:pStyle w:val="1"/>
              <w:ind w:left="76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Правильный ответ проверяется по интерактивной доске.(Самооценивание) (5 минут)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5. Работа в парах.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Распределительный диктант. Записать слова в два столбика: однозначные и многозначные.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Кувшин, гантель,скворец, артист, грач, лук, коса, лист, перо, жар. Каждая пара проверяет работу друг  друга. (10 минут)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>6.Индивидуальная работа.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Уровневые задания. Допиши определение.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Лексика – это ... состав языка. Каждое слово имеет ... значение. Лексическое значение – это то, что ... слово.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Подчеркни многозначные слова.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Ветер. норка, осень, земля, трава, стол, медведь.</w:t>
            </w: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5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Работа проверяется по интерактивной доске. ( Самопроверка. Самооценивание) (8 минут) 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b/>
                <w:bCs/>
                <w:color w:val="000000"/>
              </w:rPr>
              <w:t>Работа со «Школьным фразеологическим словарём»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Дайте определение фразеологизмам. </w:t>
            </w:r>
            <w:r w:rsidRPr="005D50C8">
              <w:rPr>
                <w:rFonts w:eastAsia="Times New Roman"/>
                <w:i/>
                <w:iCs/>
                <w:color w:val="0070C0"/>
              </w:rPr>
              <w:t>(Это устойчивые сочетания слов, равные по значению либо одному слову, либо целому предложению)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Ребята, найдите в предложениях, записанных на доске, фразеологические обороты и подчеркните их. Объясните значение фразеологических оборотов с помощью словаря.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1. В двух словах он допустил три ошибки. </w:t>
            </w:r>
            <w:r w:rsidRPr="005D50C8">
              <w:rPr>
                <w:rFonts w:eastAsia="Times New Roman"/>
                <w:color w:val="000000"/>
                <w:u w:val="single"/>
              </w:rPr>
              <w:t>В двух словах</w:t>
            </w:r>
            <w:r w:rsidRPr="005D50C8">
              <w:rPr>
                <w:rFonts w:eastAsia="Times New Roman"/>
                <w:color w:val="000000"/>
              </w:rPr>
              <w:t> изложите свою просьбу </w:t>
            </w:r>
            <w:r w:rsidRPr="005D50C8">
              <w:rPr>
                <w:rFonts w:eastAsia="Times New Roman"/>
                <w:i/>
                <w:iCs/>
                <w:color w:val="0070C0"/>
              </w:rPr>
              <w:t xml:space="preserve">(в двух словах - коротко и </w:t>
            </w:r>
            <w:r w:rsidRPr="005D50C8">
              <w:rPr>
                <w:rFonts w:eastAsia="Times New Roman"/>
                <w:i/>
                <w:iCs/>
                <w:color w:val="0070C0"/>
              </w:rPr>
              <w:lastRenderedPageBreak/>
              <w:t>просто (стр. 40, «Школьный фразеологический словарь»)).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2. Не разгибая спины, поднимите руки повыше вверх. Они трудились </w:t>
            </w:r>
            <w:r w:rsidRPr="005D50C8">
              <w:rPr>
                <w:rFonts w:eastAsia="Times New Roman"/>
                <w:color w:val="000000"/>
                <w:u w:val="single"/>
              </w:rPr>
              <w:t>не разгибая спины</w:t>
            </w:r>
            <w:r w:rsidRPr="005D50C8">
              <w:rPr>
                <w:rFonts w:eastAsia="Times New Roman"/>
                <w:color w:val="000000"/>
              </w:rPr>
              <w:t> до вечер</w:t>
            </w:r>
            <w:proofErr w:type="gramStart"/>
            <w:r w:rsidRPr="005D50C8">
              <w:rPr>
                <w:rFonts w:eastAsia="Times New Roman"/>
                <w:color w:val="000000"/>
              </w:rPr>
              <w:t>а</w:t>
            </w:r>
            <w:r w:rsidRPr="005D50C8">
              <w:rPr>
                <w:rFonts w:eastAsia="Times New Roman"/>
                <w:i/>
                <w:iCs/>
                <w:color w:val="0070C0"/>
              </w:rPr>
              <w:t>(</w:t>
            </w:r>
            <w:proofErr w:type="gramEnd"/>
            <w:r w:rsidRPr="005D50C8">
              <w:rPr>
                <w:rFonts w:eastAsia="Times New Roman"/>
                <w:i/>
                <w:iCs/>
                <w:color w:val="0070C0"/>
              </w:rPr>
              <w:t>не разгибая спины -  с большим усердием (стр. 211, «Школьный фразеологический словарь»)).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b/>
                <w:bCs/>
                <w:color w:val="000000"/>
              </w:rPr>
              <w:t xml:space="preserve"> Работа в тетрадях.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 xml:space="preserve"> 1. Синтаксическая работа (ученик у доски выполняет синтаксический разбор предложения).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i/>
                <w:iCs/>
                <w:color w:val="00B050"/>
              </w:rPr>
              <w:t>мест</w:t>
            </w:r>
            <w:proofErr w:type="gramStart"/>
            <w:r w:rsidRPr="005D50C8">
              <w:rPr>
                <w:rFonts w:eastAsia="Times New Roman"/>
                <w:i/>
                <w:iCs/>
                <w:color w:val="00B050"/>
              </w:rPr>
              <w:t>.</w:t>
            </w:r>
            <w:proofErr w:type="gramEnd"/>
            <w:r w:rsidRPr="005D50C8">
              <w:rPr>
                <w:rFonts w:eastAsia="Times New Roman"/>
                <w:i/>
                <w:iCs/>
                <w:color w:val="00B050"/>
              </w:rPr>
              <w:t xml:space="preserve">        </w:t>
            </w:r>
            <w:proofErr w:type="gramStart"/>
            <w:r w:rsidRPr="005D50C8">
              <w:rPr>
                <w:rFonts w:eastAsia="Times New Roman"/>
                <w:i/>
                <w:iCs/>
                <w:color w:val="00B050"/>
              </w:rPr>
              <w:t>г</w:t>
            </w:r>
            <w:proofErr w:type="gramEnd"/>
            <w:r w:rsidRPr="005D50C8">
              <w:rPr>
                <w:rFonts w:eastAsia="Times New Roman"/>
                <w:i/>
                <w:iCs/>
                <w:color w:val="00B050"/>
              </w:rPr>
              <w:t xml:space="preserve">лагол                               фразеологический оборот             </w:t>
            </w:r>
            <w:proofErr w:type="spellStart"/>
            <w:r w:rsidRPr="005D50C8">
              <w:rPr>
                <w:rFonts w:eastAsia="Times New Roman"/>
                <w:i/>
                <w:iCs/>
                <w:color w:val="00B050"/>
              </w:rPr>
              <w:t>предл</w:t>
            </w:r>
            <w:proofErr w:type="spellEnd"/>
            <w:r w:rsidRPr="005D50C8">
              <w:rPr>
                <w:rFonts w:eastAsia="Times New Roman"/>
                <w:i/>
                <w:iCs/>
                <w:color w:val="00B050"/>
              </w:rPr>
              <w:t>.     сущ.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  <w:u w:val="single"/>
              </w:rPr>
              <w:t>Они</w:t>
            </w:r>
            <w:r w:rsidRPr="005D50C8">
              <w:rPr>
                <w:rFonts w:eastAsia="Times New Roman"/>
                <w:color w:val="000000"/>
              </w:rPr>
              <w:t> </w:t>
            </w:r>
            <w:proofErr w:type="gramStart"/>
            <w:r w:rsidRPr="005D50C8">
              <w:rPr>
                <w:rFonts w:eastAsia="Times New Roman"/>
                <w:color w:val="000000"/>
                <w:u w:val="single"/>
              </w:rPr>
              <w:t>трудились</w:t>
            </w:r>
            <w:proofErr w:type="gramEnd"/>
            <w:r w:rsidRPr="005D50C8">
              <w:rPr>
                <w:rFonts w:eastAsia="Times New Roman"/>
                <w:color w:val="000000"/>
                <w:u w:val="single"/>
              </w:rPr>
              <w:t xml:space="preserve"> не разгибая спины</w:t>
            </w:r>
            <w:r w:rsidRPr="005D50C8">
              <w:rPr>
                <w:rFonts w:eastAsia="Times New Roman"/>
                <w:color w:val="000000"/>
              </w:rPr>
              <w:t> </w:t>
            </w:r>
            <w:r w:rsidRPr="005D50C8">
              <w:rPr>
                <w:rFonts w:eastAsia="Times New Roman"/>
                <w:color w:val="000000"/>
                <w:u w:val="single"/>
              </w:rPr>
              <w:t>до вечера</w:t>
            </w:r>
            <w:r w:rsidRPr="005D50C8">
              <w:rPr>
                <w:rFonts w:eastAsia="Times New Roman"/>
                <w:color w:val="000000"/>
              </w:rPr>
              <w:t>. (</w:t>
            </w:r>
            <w:proofErr w:type="spellStart"/>
            <w:r w:rsidRPr="005D50C8">
              <w:rPr>
                <w:rFonts w:eastAsia="Times New Roman"/>
                <w:color w:val="000000"/>
              </w:rPr>
              <w:t>Повеств</w:t>
            </w:r>
            <w:proofErr w:type="spellEnd"/>
            <w:r w:rsidRPr="005D50C8">
              <w:rPr>
                <w:rFonts w:eastAsia="Times New Roman"/>
                <w:color w:val="000000"/>
              </w:rPr>
              <w:t xml:space="preserve">., </w:t>
            </w:r>
            <w:proofErr w:type="spellStart"/>
            <w:r w:rsidRPr="005D50C8">
              <w:rPr>
                <w:rFonts w:eastAsia="Times New Roman"/>
                <w:color w:val="000000"/>
              </w:rPr>
              <w:t>невоскл</w:t>
            </w:r>
            <w:proofErr w:type="spellEnd"/>
            <w:r w:rsidRPr="005D50C8">
              <w:rPr>
                <w:rFonts w:eastAsia="Times New Roman"/>
                <w:color w:val="000000"/>
              </w:rPr>
              <w:t>, простое, распр.)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2. Замените описание кратким образным фразеологизмом.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1) Вадим немногословен, неболтлив, но замечания его всегда точны. Как говорит Вадим? </w:t>
            </w:r>
            <w:r w:rsidRPr="005D50C8">
              <w:rPr>
                <w:rFonts w:eastAsia="Times New Roman"/>
                <w:i/>
                <w:iCs/>
                <w:color w:val="0070C0"/>
              </w:rPr>
              <w:t>(Редко, да метко.)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2) Дядя Коля умеет всё: он и на баяне играет, и рисует хорошо, и телевизор сам починить умеет, и ремонт в квартире сделает. Как можно назвать дядю Колю? </w:t>
            </w:r>
            <w:r w:rsidRPr="005D50C8">
              <w:rPr>
                <w:rFonts w:eastAsia="Times New Roman"/>
                <w:i/>
                <w:iCs/>
                <w:color w:val="0070C0"/>
              </w:rPr>
              <w:t>(Мастер на все руки.)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3. Дайте определение синонимам. Приведите примеры. Подберите фразеологизмы-синонимы и запишите их.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D50C8">
              <w:rPr>
                <w:rFonts w:eastAsia="Times New Roman"/>
                <w:color w:val="000000"/>
              </w:rPr>
              <w:t>1) Усердно, прилежно трудиться </w:t>
            </w:r>
            <w:r w:rsidRPr="005D50C8">
              <w:rPr>
                <w:rFonts w:eastAsia="Times New Roman"/>
                <w:i/>
                <w:iCs/>
                <w:color w:val="0070C0"/>
              </w:rPr>
              <w:t>(не покладая рук, засучив рукава, не жалея (щадя) сил, до седьмого пота, в поте лица).</w:t>
            </w:r>
            <w:proofErr w:type="gramEnd"/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2) Все без исключения </w:t>
            </w:r>
            <w:r w:rsidRPr="005D50C8">
              <w:rPr>
                <w:rFonts w:eastAsia="Times New Roman"/>
                <w:i/>
                <w:iCs/>
                <w:color w:val="0070C0"/>
              </w:rPr>
              <w:t xml:space="preserve">(все как один, как один человек, от мала до </w:t>
            </w:r>
            <w:proofErr w:type="gramStart"/>
            <w:r w:rsidRPr="005D50C8">
              <w:rPr>
                <w:rFonts w:eastAsia="Times New Roman"/>
                <w:i/>
                <w:iCs/>
                <w:color w:val="0070C0"/>
              </w:rPr>
              <w:t>велика</w:t>
            </w:r>
            <w:proofErr w:type="gramEnd"/>
            <w:r w:rsidRPr="005D50C8">
              <w:rPr>
                <w:rFonts w:eastAsia="Times New Roman"/>
                <w:i/>
                <w:iCs/>
                <w:color w:val="0070C0"/>
              </w:rPr>
              <w:t>, и стар с млад).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3) Мгновенно </w:t>
            </w:r>
            <w:r w:rsidRPr="005D50C8">
              <w:rPr>
                <w:rFonts w:eastAsia="Times New Roman"/>
                <w:i/>
                <w:iCs/>
                <w:color w:val="0070C0"/>
              </w:rPr>
              <w:t>(в одно мгновение, в один миг, не успел оглянуться, не успел глазом моргнуть).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4. Дайте определение антонимам. Приведите примеры. Подберите фразеологизмы-антонимы и запишите их.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1) Приносить пользу – </w:t>
            </w:r>
            <w:r w:rsidRPr="005D50C8">
              <w:rPr>
                <w:rFonts w:eastAsia="Times New Roman"/>
                <w:i/>
                <w:iCs/>
                <w:color w:val="0070C0"/>
              </w:rPr>
              <w:t>наносить вред.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2) Не давать покоя – </w:t>
            </w:r>
            <w:r w:rsidRPr="005D50C8">
              <w:rPr>
                <w:rFonts w:eastAsia="Times New Roman"/>
                <w:i/>
                <w:iCs/>
                <w:color w:val="0070C0"/>
              </w:rPr>
              <w:t>оставлять в покое.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3) Набраться сил – </w:t>
            </w:r>
            <w:r w:rsidRPr="005D50C8">
              <w:rPr>
                <w:rFonts w:eastAsia="Times New Roman"/>
                <w:i/>
                <w:iCs/>
                <w:color w:val="0070C0"/>
              </w:rPr>
              <w:t>выбиться из сил.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4) Выйти из себя – </w:t>
            </w:r>
            <w:r w:rsidRPr="005D50C8">
              <w:rPr>
                <w:rFonts w:eastAsia="Times New Roman"/>
                <w:i/>
                <w:iCs/>
                <w:color w:val="0070C0"/>
              </w:rPr>
              <w:t>взять себя в руки.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5) Набраться терпения – </w:t>
            </w:r>
            <w:r w:rsidRPr="005D50C8">
              <w:rPr>
                <w:rFonts w:eastAsia="Times New Roman"/>
                <w:i/>
                <w:iCs/>
                <w:color w:val="0070C0"/>
              </w:rPr>
              <w:t>потерять терпение.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b/>
                <w:bCs/>
                <w:color w:val="000000"/>
              </w:rPr>
              <w:t>IV. Работа с толковым словарём.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1. Используя школьный толковый словарь, дайте толкование слов:</w:t>
            </w:r>
          </w:p>
          <w:tbl>
            <w:tblPr>
              <w:tblW w:w="133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96"/>
              <w:gridCol w:w="6699"/>
            </w:tblGrid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bookmarkStart w:id="0" w:name="fada174a8c96d8ffa35c33a464f684845ab84d6c"/>
                  <w:bookmarkStart w:id="1" w:name="0"/>
                  <w:bookmarkEnd w:id="0"/>
                  <w:bookmarkEnd w:id="1"/>
                  <w:r w:rsidRPr="005D50C8">
                    <w:rPr>
                      <w:rFonts w:eastAsia="Times New Roman"/>
                      <w:i/>
                      <w:iCs/>
                      <w:color w:val="000000"/>
                    </w:rPr>
                    <w:t>I вариант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i/>
                      <w:iCs/>
                      <w:color w:val="000000"/>
                    </w:rPr>
                    <w:t>II вариант</w:t>
                  </w:r>
                </w:p>
              </w:tc>
            </w:tr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аккорд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гаммы</w:t>
                  </w:r>
                </w:p>
              </w:tc>
            </w:tr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2. Выпишите из словаря по одному слову: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rPr>
                      <w:rFonts w:ascii="Arial" w:eastAsia="Times New Roman" w:hAnsi="Arial" w:cs="Arial"/>
                      <w:color w:val="666666"/>
                    </w:rPr>
                  </w:pPr>
                </w:p>
              </w:tc>
            </w:tr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i/>
                      <w:iCs/>
                      <w:color w:val="000000"/>
                    </w:rPr>
                    <w:t>I вариант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i/>
                      <w:iCs/>
                      <w:color w:val="000000"/>
                    </w:rPr>
                    <w:t>II вариант</w:t>
                  </w:r>
                </w:p>
              </w:tc>
            </w:tr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заимствованное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диалектное</w:t>
                  </w:r>
                </w:p>
              </w:tc>
            </w:tr>
            <w:tr w:rsidR="005D50C8" w:rsidRPr="005D50C8" w:rsidTr="005D50C8">
              <w:tc>
                <w:tcPr>
                  <w:tcW w:w="4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устаревшее</w:t>
                  </w:r>
                </w:p>
              </w:tc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50C8" w:rsidRPr="005D50C8" w:rsidRDefault="005D50C8" w:rsidP="005D50C8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D50C8">
                    <w:rPr>
                      <w:rFonts w:eastAsia="Times New Roman"/>
                      <w:color w:val="000000"/>
                    </w:rPr>
                    <w:t>профессиональное</w:t>
                  </w:r>
                </w:p>
              </w:tc>
            </w:tr>
          </w:tbl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>3. В словаре найдите и выпишите однозначное, многозначное слово и омоним.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b/>
                <w:bCs/>
                <w:color w:val="000000"/>
              </w:rPr>
              <w:t>V. Домашнее задание.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color w:val="000000"/>
              </w:rPr>
              <w:t xml:space="preserve">Повторить всё по теме «Лексика», подготовиться к </w:t>
            </w:r>
            <w:r>
              <w:rPr>
                <w:rFonts w:eastAsia="Times New Roman"/>
                <w:color w:val="000000"/>
              </w:rPr>
              <w:t>диктанту</w:t>
            </w:r>
          </w:p>
          <w:p w:rsidR="005D50C8" w:rsidRPr="005D50C8" w:rsidRDefault="005D50C8" w:rsidP="005D50C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50C8">
              <w:rPr>
                <w:rFonts w:eastAsia="Times New Roman"/>
                <w:b/>
                <w:bCs/>
                <w:color w:val="000000"/>
              </w:rPr>
              <w:t>VI. Итоги урока.</w:t>
            </w:r>
          </w:p>
          <w:p w:rsidR="005D50C8" w:rsidRPr="005D50C8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D50C8" w:rsidRPr="009D15CD" w:rsidRDefault="005D50C8" w:rsidP="00DA72BC">
            <w:pPr>
              <w:pStyle w:val="1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kk-KZ"/>
              </w:rPr>
            </w:pPr>
          </w:p>
        </w:tc>
      </w:tr>
    </w:tbl>
    <w:p w:rsidR="00BF3ECB" w:rsidRDefault="00BF3ECB"/>
    <w:sectPr w:rsidR="00BF3ECB" w:rsidSect="00B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A37"/>
    <w:multiLevelType w:val="hybridMultilevel"/>
    <w:tmpl w:val="A11AC942"/>
    <w:lvl w:ilvl="0" w:tplc="7318EA6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0C8"/>
    <w:rsid w:val="005D50C8"/>
    <w:rsid w:val="006B0B6C"/>
    <w:rsid w:val="00912EEC"/>
    <w:rsid w:val="0098713D"/>
    <w:rsid w:val="00AF7DE7"/>
    <w:rsid w:val="00BF3ECB"/>
    <w:rsid w:val="00F04D77"/>
    <w:rsid w:val="00F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C8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50C8"/>
    <w:pPr>
      <w:spacing w:after="0" w:line="240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5D50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5D50C8"/>
  </w:style>
  <w:style w:type="character" w:customStyle="1" w:styleId="c0">
    <w:name w:val="c0"/>
    <w:basedOn w:val="a0"/>
    <w:rsid w:val="005D50C8"/>
  </w:style>
  <w:style w:type="character" w:customStyle="1" w:styleId="apple-converted-space">
    <w:name w:val="apple-converted-space"/>
    <w:basedOn w:val="a0"/>
    <w:rsid w:val="005D50C8"/>
  </w:style>
  <w:style w:type="character" w:customStyle="1" w:styleId="c14">
    <w:name w:val="c14"/>
    <w:basedOn w:val="a0"/>
    <w:rsid w:val="005D5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2016-11-08T16:04:00Z</dcterms:created>
  <dcterms:modified xsi:type="dcterms:W3CDTF">2016-11-09T19:06:00Z</dcterms:modified>
</cp:coreProperties>
</file>