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E1" w:rsidRPr="006A282A" w:rsidRDefault="003531E1" w:rsidP="003531E1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6A282A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3531E1" w:rsidRPr="006A282A" w:rsidRDefault="00A107D5" w:rsidP="003531E1">
      <w:pPr>
        <w:spacing w:after="0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Учредительным </w:t>
      </w:r>
      <w:r w:rsidR="003531E1" w:rsidRPr="006A282A">
        <w:rPr>
          <w:rFonts w:ascii="Times New Roman" w:hAnsi="Times New Roman" w:cs="Times New Roman"/>
          <w:b/>
          <w:sz w:val="28"/>
          <w:szCs w:val="28"/>
        </w:rPr>
        <w:t xml:space="preserve">собранием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3531E1" w:rsidRPr="006A282A">
        <w:rPr>
          <w:rFonts w:ascii="Times New Roman" w:hAnsi="Times New Roman" w:cs="Times New Roman"/>
          <w:b/>
          <w:sz w:val="28"/>
          <w:szCs w:val="28"/>
        </w:rPr>
        <w:t>онда</w:t>
      </w:r>
    </w:p>
    <w:p w:rsidR="003531E1" w:rsidRPr="006A282A" w:rsidRDefault="003531E1" w:rsidP="003531E1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6A282A">
        <w:rPr>
          <w:rFonts w:ascii="Times New Roman" w:hAnsi="Times New Roman" w:cs="Times New Roman"/>
          <w:b/>
          <w:sz w:val="28"/>
          <w:szCs w:val="28"/>
        </w:rPr>
        <w:t>Протокол №1 от «</w:t>
      </w:r>
      <w:r w:rsidR="000369E6" w:rsidRPr="006A282A">
        <w:rPr>
          <w:rFonts w:ascii="Times New Roman" w:hAnsi="Times New Roman" w:cs="Times New Roman"/>
          <w:b/>
          <w:sz w:val="28"/>
          <w:szCs w:val="28"/>
        </w:rPr>
        <w:t>20</w:t>
      </w:r>
      <w:r w:rsidRPr="006A282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369E6" w:rsidRPr="006A282A">
        <w:rPr>
          <w:rFonts w:ascii="Times New Roman" w:hAnsi="Times New Roman" w:cs="Times New Roman"/>
          <w:b/>
          <w:sz w:val="28"/>
          <w:szCs w:val="28"/>
        </w:rPr>
        <w:t>апреля</w:t>
      </w:r>
      <w:r w:rsidRPr="006A282A">
        <w:rPr>
          <w:rFonts w:ascii="Times New Roman" w:hAnsi="Times New Roman" w:cs="Times New Roman"/>
          <w:b/>
          <w:sz w:val="28"/>
          <w:szCs w:val="28"/>
        </w:rPr>
        <w:t xml:space="preserve"> 2016года</w:t>
      </w:r>
    </w:p>
    <w:p w:rsidR="00A107D5" w:rsidRDefault="00875D01" w:rsidP="00C3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УЧРЕДИТЕЛЬНЫЙ ДОГОВОР 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051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бщественного фонда «</w:t>
      </w:r>
      <w:r w:rsidR="000F6DC6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Попечительский совет</w:t>
      </w:r>
      <w:r w:rsidR="00A10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31983" w:rsidRPr="006A282A" w:rsidRDefault="000C7B1C" w:rsidP="00C3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Свободненск</w:t>
      </w:r>
      <w:r w:rsidR="00A10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proofErr w:type="spellEnd"/>
      <w:r w:rsidR="00A10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</w:t>
      </w: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</w:t>
      </w:r>
      <w:r w:rsidR="00A10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C31983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F778B" w:rsidRPr="006A282A" w:rsidRDefault="00875D01" w:rsidP="00C3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5D01" w:rsidRPr="006A282A" w:rsidRDefault="00875D01" w:rsidP="00C319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r w:rsidR="000369E6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5D01" w:rsidRPr="006A282A" w:rsidRDefault="00875D01" w:rsidP="000369E6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1.1.Граждане Республики Казахстан:</w:t>
      </w:r>
    </w:p>
    <w:p w:rsidR="00E51CB3" w:rsidRPr="006A282A" w:rsidRDefault="00E51CB3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2A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Жармаганбетов</w:t>
      </w:r>
      <w:proofErr w:type="spellEnd"/>
      <w:r w:rsidR="002A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Сагит</w:t>
      </w:r>
      <w:proofErr w:type="spellEnd"/>
      <w:r w:rsidR="002A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Рахы</w:t>
      </w:r>
      <w:r w:rsidR="0005642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мжанович</w:t>
      </w:r>
      <w:proofErr w:type="spellEnd"/>
      <w:r w:rsidR="0005642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удостоверение личности №</w:t>
      </w:r>
      <w:r w:rsidR="005F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034916512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выдано </w:t>
      </w:r>
      <w:r w:rsidR="005F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18.04.2013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МВД РК, проживающ</w:t>
      </w:r>
      <w:r w:rsidR="00F24D4C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</w:t>
      </w:r>
      <w:r w:rsidR="003D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есу: Республика Казахстан, 020918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Есильский</w:t>
      </w:r>
      <w:proofErr w:type="spellEnd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="0005642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с.Свободное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05642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4D4C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1EA" w:rsidRPr="006A282A" w:rsidRDefault="002D365C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0B06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Женистан</w:t>
      </w:r>
      <w:proofErr w:type="spellEnd"/>
      <w:r w:rsidR="009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Досжар</w:t>
      </w:r>
      <w:proofErr w:type="spellEnd"/>
      <w:r w:rsidR="00BD61EA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удостоверение личности №</w:t>
      </w:r>
      <w:r w:rsidR="009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036119868</w:t>
      </w:r>
      <w:r w:rsidR="00BD61EA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выдано </w:t>
      </w:r>
      <w:r w:rsidR="009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19.12.2013</w:t>
      </w:r>
      <w:r w:rsidR="00BD61EA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</w:t>
      </w:r>
      <w:r w:rsidR="009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</w:t>
      </w:r>
      <w:r w:rsidR="00BD61EA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РК, проживающий по адр</w:t>
      </w:r>
      <w:r w:rsidR="003D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есу: Республика Казахстан, 020918</w:t>
      </w:r>
      <w:r w:rsidR="00BD61EA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D61EA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  <w:r w:rsidR="00BD61EA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BD61EA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Есильский</w:t>
      </w:r>
      <w:proofErr w:type="spellEnd"/>
      <w:r w:rsidR="00BD61EA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с.Свободное, ул. </w:t>
      </w:r>
      <w:r w:rsidR="0095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Садовая</w:t>
      </w:r>
      <w:r w:rsidR="00D7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</w:t>
      </w:r>
      <w:r w:rsidR="00BD61EA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3A7" w:rsidRPr="006A282A" w:rsidRDefault="001D4136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5F3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Казмирчук</w:t>
      </w:r>
      <w:proofErr w:type="spellEnd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</w:t>
      </w:r>
      <w:r w:rsidR="00BD61EA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E16E9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удостоверение личности №011928805, выдано </w:t>
      </w:r>
      <w:r w:rsidR="00CA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E16E9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8.05.2002г. МВД РК, проживающая по адр</w:t>
      </w:r>
      <w:r w:rsidR="003D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есу: Республика Казахстан, 020918</w:t>
      </w:r>
      <w:r w:rsidR="001E16E9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E16E9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  <w:r w:rsidR="001E16E9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</w:t>
      </w:r>
      <w:r w:rsidR="0086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16E9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Есильский</w:t>
      </w:r>
      <w:proofErr w:type="spellEnd"/>
      <w:r w:rsidR="001E16E9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  <w:r w:rsidR="0086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6E9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86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6E9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Свободное, ул.</w:t>
      </w:r>
      <w:r w:rsidR="0086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6E9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Спортивная, 13.</w:t>
      </w:r>
    </w:p>
    <w:p w:rsidR="00C133A7" w:rsidRPr="006A282A" w:rsidRDefault="00C133A7" w:rsidP="00036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признавая</w:t>
      </w:r>
      <w:proofErr w:type="gramEnd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взаимную выгоду сотрудничества, договорились создать общественный фонд, не преследующий цели получения прибыли и распределения ее между учредителями - Общественный Фонд «Попечительский совет</w:t>
      </w:r>
      <w:r w:rsidR="0086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Свободненской</w:t>
      </w:r>
      <w:proofErr w:type="spellEnd"/>
      <w:r w:rsidR="0086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школы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6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(Далее-Фонд).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1.2.Предметом деятельности Фонда </w:t>
      </w:r>
      <w:r w:rsidR="00A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Фонд) </w:t>
      </w:r>
      <w:proofErr w:type="gramStart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A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достижение</w:t>
      </w:r>
      <w:proofErr w:type="gramEnd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 и задач, изложенных в Уставе Фонда.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1.3.Фонд является некоммерческой организацией, руководствуется в своей деятельности законами Республики Казахстан и положениями, изложенными в настояще</w:t>
      </w:r>
      <w:bookmarkStart w:id="0" w:name="_GoBack"/>
      <w:bookmarkEnd w:id="0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договоре и Уставе Фонда.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1.4.Полное наименование: Общественный Фонд «</w:t>
      </w:r>
      <w:r w:rsidR="00E51CB3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Попечительский совет</w:t>
      </w:r>
      <w:r w:rsidR="00A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63AD" w:rsidRPr="006A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Свободненск</w:t>
      </w:r>
      <w:r w:rsidR="00A10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proofErr w:type="spellEnd"/>
      <w:r w:rsidR="00A10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средней</w:t>
      </w:r>
      <w:r w:rsidR="004263AD" w:rsidRPr="006A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</w:t>
      </w:r>
      <w:r w:rsidR="00A10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4263AD" w:rsidRPr="006A2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CB3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1.5.Юридический адрес Фонда: Республика Казахстан, </w:t>
      </w:r>
      <w:r w:rsidR="00E51CB3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0209</w:t>
      </w:r>
      <w:r w:rsidR="006A224E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51CB3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  <w:r w:rsidR="00E51CB3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</w:t>
      </w:r>
      <w:r w:rsidR="00A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020918, </w:t>
      </w:r>
      <w:proofErr w:type="spellStart"/>
      <w:r w:rsidR="00E51CB3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Есильский</w:t>
      </w:r>
      <w:proofErr w:type="spellEnd"/>
      <w:r w:rsidR="00E51CB3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="00A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r w:rsidR="006A224E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Свободное, ул</w:t>
      </w:r>
      <w:r w:rsidR="00A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ица </w:t>
      </w:r>
      <w:r w:rsidR="006A224E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</w:t>
      </w:r>
      <w:r w:rsidR="00A1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r w:rsidR="006A224E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E7671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125" w:rsidRDefault="008A3125" w:rsidP="007E76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4F9B" w:rsidRPr="006A282A" w:rsidRDefault="00875D01" w:rsidP="007E76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Юридический статус Фонда</w:t>
      </w:r>
      <w:r w:rsidR="000369E6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2.1.Фонд является в соответствии с действующим законодательством Республики Казахстан юридическим лицом с момента его государственной регистрации.</w:t>
      </w:r>
    </w:p>
    <w:p w:rsidR="008A3125" w:rsidRDefault="00875D01" w:rsidP="008A31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2.2.Фонд имеет круглую печать со своим наименованием на государственном и русском языках, штамп, банковский счет и самостоятельный баланс. </w:t>
      </w:r>
    </w:p>
    <w:p w:rsidR="008A3125" w:rsidRDefault="008A3125" w:rsidP="008A31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4C" w:rsidRDefault="00860F4C" w:rsidP="008A31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4C" w:rsidRDefault="00860F4C" w:rsidP="008A31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F4C" w:rsidRDefault="00860F4C" w:rsidP="008A31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F9B" w:rsidRPr="006A282A" w:rsidRDefault="00875D01" w:rsidP="007E76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принципы деятельности Фонда</w:t>
      </w:r>
      <w:r w:rsidR="000369E6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3.1.В своей деятельности Фонд руководствуется Конституцией Республики Казахстан, Гражданским Кодексом Республики Казахстан, Закон</w:t>
      </w:r>
      <w:r w:rsidR="00E51CB3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 «О некоммерческих организациях»</w:t>
      </w:r>
      <w:r w:rsidR="00E51CB3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«Об </w:t>
      </w:r>
      <w:proofErr w:type="gramStart"/>
      <w:r w:rsidR="00E51CB3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образовании» 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действующим на территории Республики Казахстан законодательством, настоящим Учредительным договором и Уставом Фонда.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3.2.Фонд самостоятельно разрабатывает и утверждает планы св</w:t>
      </w:r>
      <w:r w:rsidR="004263AD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деятельности, направленны</w:t>
      </w:r>
      <w:r w:rsidR="000369E6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указанных в Уставе целей.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3.3.Фонд создан и действует на основе добровольности, самоуправления, законности, отчетности и гласности деятельности.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3.4.Фонд является собственником имущества, закрепленного на его балансе. Имущество Фонда имеет правовой режим частной собственности.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3.5.Имущество Фонда формируется из добровольных пожертвований, спонсорских взносов, поступлений от проведения мероприятий по уставной деятельности, других, не запрещенных законодательными актами Республики Казахстан, поступлений.</w:t>
      </w:r>
    </w:p>
    <w:p w:rsidR="007E767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3.6.Учредители Фонда не имеют прав на имущество Фонда</w:t>
      </w:r>
      <w:r w:rsidR="00E51CB3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отвечают по его обязательствам, а Фонд не отвечает по обязательствам своих учредителей. 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640AF" w:rsidRDefault="00875D01" w:rsidP="007E76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Права и обязанности учредителей и </w:t>
      </w:r>
      <w:r w:rsidR="00E64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лиц оказывающих </w:t>
      </w:r>
    </w:p>
    <w:p w:rsidR="00347B39" w:rsidRDefault="00E640AF" w:rsidP="008A31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содействие </w:t>
      </w:r>
      <w:r w:rsidR="00875D01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="000369E6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5D01" w:rsidRPr="006A282A" w:rsidRDefault="00875D01" w:rsidP="008A31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4.1.Учредители и лица, оказывающие содействие, принимают участие в благотворительной деятельности Фонда путем внесения добровольных пожертвований.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4.2.Лица, оказывающие содействие Фонду, в том числе учредители Фонда, имеют право: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63AD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во всех видах его деятельности;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любое время прекратить свое участие в работе Фонда. Фонд ведет учет лиц, содействующих его деятельности, в отдельном реестре;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-получать информацию о деятельности Фонда и знакомиться с его документацией.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4.3.Учредители Фонда могут иметь (нести) и другие права, предусмотренные законодательством.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4.4.Учредители Фонда обязаны: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требования учредительных документов;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-передавать Фонду имущество, необходимое для его нормального функционирования в порядке, размерах, способами и в сроки, предусмотренными учредительными документами.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6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.Учредители Фонда могут нести другие обязанности в соответствии с законодательством Республики Казахстан, настоящим Учредительным договором и Уставом Фонда.</w:t>
      </w:r>
    </w:p>
    <w:p w:rsidR="00875D01" w:rsidRPr="006A282A" w:rsidRDefault="00E640AF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875D01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.Лица, оказывающие содействие Фонду, обязаны: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осуществлении программ и мероприятий Фонда действовать строго в соответствии с требованиями настоящего Учредительного договора и Устава Фонда;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разглашать конфиденциальную информацию о деятельности Фонда;</w:t>
      </w:r>
    </w:p>
    <w:p w:rsidR="00E640AF" w:rsidRDefault="00875D01" w:rsidP="00E640AF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-воздерживаться от действий, которые могут нанести ущерб деятельности Фонда.</w:t>
      </w:r>
    </w:p>
    <w:p w:rsidR="00875D01" w:rsidRPr="006A282A" w:rsidRDefault="00875D01" w:rsidP="00E640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Организационная структура</w:t>
      </w:r>
      <w:r w:rsidR="000369E6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E7671" w:rsidRPr="006A282A" w:rsidRDefault="007E7671" w:rsidP="0087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5.1.По решению общего собрания участников Фонд может создавать свои структурные подразделения (филиалы и представительства) в порядке, установленном действующим законодательством Республики Казахстан.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F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.Высшим органом Фонда является Общее собрание участников Фонда, которое правомочно рассматривать и решать любые вопросы деятельности Фонда.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F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 исключительной компетенции Общего собрания участников Фонда относятся вопросы: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-принятия, внесения изменени</w:t>
      </w:r>
      <w:r w:rsidR="000369E6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дополнений в учредительные документы, Устав Фонда;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-добровольной реорганизации и ликвидации Фонда;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</w:t>
      </w:r>
      <w:r w:rsidR="000369E6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компетенции, организационной структуры, порядка формирования и прекращения полномочий органов управления Фонда, Попечительского Совета Фонда;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-принятия в пределах, установленных законодательными актами, решения об участии Фонда в создании или деятельности других юридических лиц, а также своих филиалов и представительств;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-утверждение отчетов Председателя Фонда и ревизионной комиссии;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</w:t>
      </w:r>
      <w:r w:rsidR="000369E6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и периодичности представления финансовой отчетности исполнительных органов Фонда, а также порядка проведения проверки контрольным органом Фонда и утверждения их результатов;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-другие вопросы, отнесенные законодательными актами РК к исключительной компетенции высшего органа Фонда.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F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.Постоянно действующим коллегиальным органом управления, осуществляющим руководство и контроль за деятельностью Фонда, является Попечительский совет. Попечительский совет вправе принимать решения по любым вопросам деятельности Фонда, за исключением вопросов, отнесенных к исключительной компетенции Общего собрания.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F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 исключительной компетенции Попечительского совета Фонда относятся следующие вопросы: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-определение основных направлений деятельности Фонда;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-утверждение мероприятий, принятых к финансированию;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-рассмотрение отчетов о результатах деятельности Фонда и его подразделений.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F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.Вопросы, отнесенные к исключительной компетенции Попечительского совета</w:t>
      </w:r>
      <w:r w:rsidR="000369E6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быть переданы им на рассмотрение Председателю Фонда. Срок полномочий Попечительского совета определен в один год. По истечени</w:t>
      </w:r>
      <w:r w:rsidR="000369E6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полномочий Попечительского совета его состав должен быть пересмотрен. Допускается утверждение членов Совета на новый срок.</w:t>
      </w:r>
    </w:p>
    <w:p w:rsidR="00875D01" w:rsidRPr="006A282A" w:rsidRDefault="001F6ACC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</w:t>
      </w:r>
      <w:r w:rsidR="00875D01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.Исполнительным органом Фонда, действующим на основании и во исполнение решений Общего собрания участников, Попечительского совета, является Председатель Фонда и подотчетный им.</w:t>
      </w:r>
    </w:p>
    <w:p w:rsidR="00875D01" w:rsidRPr="006A282A" w:rsidRDefault="00875D01" w:rsidP="00036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Председатель является руководителем Фонда, к компетенции которого относится: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-общее оперативное руководство текущей деятельностью Фонда;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-заключение на основании решений органов управления Фонда договоров и сделок;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-подписание финансовых, банковских документов, решений Попечительского совета, приказов, писем и прочных документов, подписание которых не относится к исключительной компетенции других органов управления Фонда;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деятельности от имени Фонда без доверенности, представление его во всех государственных органах, учреждениях, предприятиях и организациях;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-выдача доверенности;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отчетов о результатах деятельности Фонда;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-вносить предложения в органы управления Фонда по вопросам деятельности Фонда;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пределах своей компетенции решение других текущих вопросов деятельности Фонда.</w:t>
      </w:r>
    </w:p>
    <w:p w:rsidR="00075EDF" w:rsidRPr="006A282A" w:rsidRDefault="00875D01" w:rsidP="000369E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F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.Контрольным органом Фонда является ревиз</w:t>
      </w:r>
      <w:r w:rsidR="004D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ор.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5EDF" w:rsidRPr="006A282A" w:rsidRDefault="00875D01" w:rsidP="008A312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Разрешение споров</w:t>
      </w:r>
      <w:r w:rsidR="000369E6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6.1.Учредители обязуются прилагать все усилия к тому, чтобы любые споры, возникающие в процессе деятельности Фонда разрешались пу</w:t>
      </w:r>
      <w:r w:rsidR="00DD623D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DD623D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конструктивных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обсуждений и переговоров.</w:t>
      </w:r>
    </w:p>
    <w:p w:rsidR="00E72051" w:rsidRPr="006A282A" w:rsidRDefault="00E72051" w:rsidP="00075E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DF" w:rsidRPr="006A282A" w:rsidRDefault="00875D01" w:rsidP="008A3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Срок действия настоящего договора</w:t>
      </w:r>
      <w:r w:rsidR="000369E6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7.1.Настоящий договор является бессрочным с момента его подписания.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7.2.Фонд может прекратить свою деятельность в следующих случаях: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7.2.1.по решению Общего собрания участников Фонда;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7.2.2.по решению суда;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7.2.3.в других случаях, предусмотренных законодательством Республики Казахстан.</w:t>
      </w:r>
    </w:p>
    <w:p w:rsidR="008A3125" w:rsidRDefault="008A3125" w:rsidP="008A3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EDF" w:rsidRPr="006A282A" w:rsidRDefault="00875D01" w:rsidP="008A3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Заключительные положения</w:t>
      </w:r>
      <w:r w:rsidR="000369E6" w:rsidRPr="006A2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5D01" w:rsidRPr="006A282A" w:rsidRDefault="00875D01" w:rsidP="000369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8.1.Любые изменения и дополнения к настоящему договору действительны при условии, если они совершены в письменной форме, подписаны участниками или уполномоченными на то представителями и </w:t>
      </w:r>
      <w:r w:rsidR="00DD623D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зарегистрированы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 юстиции в порядке, предусмотренном законодательством Республики Казахстан. Изменения и дополнения, внесенные в Учредительный договор, влекут соответствующие изменения и дополнения в Устав Фонда.</w:t>
      </w:r>
    </w:p>
    <w:p w:rsidR="006A224E" w:rsidRPr="006A282A" w:rsidRDefault="00875D01" w:rsidP="000369E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8.2.Настоящий договор вступает в силу со дня его подписания Учредителями и государственной регистрации в органах юстиции. </w:t>
      </w:r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63AD" w:rsidRPr="006A282A" w:rsidRDefault="002A45A2" w:rsidP="004263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Жармаганбетов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Рахы</w:t>
      </w:r>
      <w:r w:rsidR="004263AD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мжанович</w:t>
      </w:r>
      <w:proofErr w:type="spellEnd"/>
      <w:r w:rsidR="004263AD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</w:t>
      </w:r>
    </w:p>
    <w:p w:rsidR="004263AD" w:rsidRPr="006A282A" w:rsidRDefault="003B2FE9" w:rsidP="004263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Досжар</w:t>
      </w:r>
      <w:proofErr w:type="spellEnd"/>
      <w:r w:rsidR="004263AD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787715" w:rsidRPr="003C1E2F" w:rsidRDefault="008637BF" w:rsidP="003C1E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Казмирчук</w:t>
      </w:r>
      <w:r w:rsidR="004263AD" w:rsidRPr="003C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 _______________________ </w:t>
      </w:r>
    </w:p>
    <w:sectPr w:rsidR="00787715" w:rsidRPr="003C1E2F" w:rsidSect="00D954B8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529C7"/>
    <w:multiLevelType w:val="hybridMultilevel"/>
    <w:tmpl w:val="EF62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856"/>
    <w:rsid w:val="00020A87"/>
    <w:rsid w:val="000369E6"/>
    <w:rsid w:val="0005642B"/>
    <w:rsid w:val="00075EDF"/>
    <w:rsid w:val="000C7B1C"/>
    <w:rsid w:val="000F6DC6"/>
    <w:rsid w:val="00172DB0"/>
    <w:rsid w:val="00194727"/>
    <w:rsid w:val="001B7F6C"/>
    <w:rsid w:val="001D4136"/>
    <w:rsid w:val="001E16E9"/>
    <w:rsid w:val="001F6ACC"/>
    <w:rsid w:val="00280A8F"/>
    <w:rsid w:val="002A45A2"/>
    <w:rsid w:val="002D365C"/>
    <w:rsid w:val="00301FAA"/>
    <w:rsid w:val="00315FA1"/>
    <w:rsid w:val="00347B39"/>
    <w:rsid w:val="003531E1"/>
    <w:rsid w:val="00367F84"/>
    <w:rsid w:val="003710E6"/>
    <w:rsid w:val="003903A6"/>
    <w:rsid w:val="003B2FE9"/>
    <w:rsid w:val="003C1E2F"/>
    <w:rsid w:val="003D413C"/>
    <w:rsid w:val="004263AD"/>
    <w:rsid w:val="004608F9"/>
    <w:rsid w:val="004839D9"/>
    <w:rsid w:val="00494254"/>
    <w:rsid w:val="004D1F3C"/>
    <w:rsid w:val="004D5F5B"/>
    <w:rsid w:val="004F5E33"/>
    <w:rsid w:val="005362A0"/>
    <w:rsid w:val="005A3D4B"/>
    <w:rsid w:val="005D2856"/>
    <w:rsid w:val="005F3C34"/>
    <w:rsid w:val="00611B16"/>
    <w:rsid w:val="006313EF"/>
    <w:rsid w:val="00664337"/>
    <w:rsid w:val="006A224E"/>
    <w:rsid w:val="006A282A"/>
    <w:rsid w:val="006F778B"/>
    <w:rsid w:val="00726D58"/>
    <w:rsid w:val="00730B06"/>
    <w:rsid w:val="00740AF1"/>
    <w:rsid w:val="00787715"/>
    <w:rsid w:val="007B7DAE"/>
    <w:rsid w:val="007E67DB"/>
    <w:rsid w:val="007E7671"/>
    <w:rsid w:val="00860F4C"/>
    <w:rsid w:val="008637BF"/>
    <w:rsid w:val="00864C07"/>
    <w:rsid w:val="00870CCE"/>
    <w:rsid w:val="00875D01"/>
    <w:rsid w:val="008A3125"/>
    <w:rsid w:val="008D68B3"/>
    <w:rsid w:val="008E6B35"/>
    <w:rsid w:val="00923F24"/>
    <w:rsid w:val="00926FA1"/>
    <w:rsid w:val="00934F9B"/>
    <w:rsid w:val="009556B6"/>
    <w:rsid w:val="00962EF3"/>
    <w:rsid w:val="009C4140"/>
    <w:rsid w:val="009E2BEC"/>
    <w:rsid w:val="00A107D5"/>
    <w:rsid w:val="00AC623E"/>
    <w:rsid w:val="00AF1EC3"/>
    <w:rsid w:val="00AF78F9"/>
    <w:rsid w:val="00B77610"/>
    <w:rsid w:val="00BD61EA"/>
    <w:rsid w:val="00C133A7"/>
    <w:rsid w:val="00C26658"/>
    <w:rsid w:val="00C31983"/>
    <w:rsid w:val="00CA7E63"/>
    <w:rsid w:val="00D61C92"/>
    <w:rsid w:val="00D730EF"/>
    <w:rsid w:val="00D86E7F"/>
    <w:rsid w:val="00D954B8"/>
    <w:rsid w:val="00DA4D06"/>
    <w:rsid w:val="00DD623D"/>
    <w:rsid w:val="00E17600"/>
    <w:rsid w:val="00E51CB3"/>
    <w:rsid w:val="00E640AF"/>
    <w:rsid w:val="00E72051"/>
    <w:rsid w:val="00E87C47"/>
    <w:rsid w:val="00F24D4C"/>
    <w:rsid w:val="00F96A8B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46363-E40D-41BE-80C9-A22F2378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D01"/>
  </w:style>
  <w:style w:type="paragraph" w:styleId="a4">
    <w:name w:val="List Paragraph"/>
    <w:basedOn w:val="a"/>
    <w:uiPriority w:val="34"/>
    <w:qFormat/>
    <w:rsid w:val="004263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95615-0455-40E6-80EA-54835C89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65</cp:revision>
  <cp:lastPrinted>2016-07-31T11:17:00Z</cp:lastPrinted>
  <dcterms:created xsi:type="dcterms:W3CDTF">2016-04-06T11:06:00Z</dcterms:created>
  <dcterms:modified xsi:type="dcterms:W3CDTF">2016-08-02T10:22:00Z</dcterms:modified>
</cp:coreProperties>
</file>