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9F" w:rsidRPr="00937893" w:rsidRDefault="0006219F" w:rsidP="00937893">
      <w:pPr>
        <w:tabs>
          <w:tab w:val="left" w:pos="540"/>
          <w:tab w:val="left" w:pos="8615"/>
        </w:tabs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937893">
        <w:rPr>
          <w:rFonts w:ascii="Times New Roman" w:hAnsi="Times New Roman" w:cs="Times New Roman"/>
        </w:rPr>
        <w:t>Утверждаю:</w:t>
      </w:r>
    </w:p>
    <w:p w:rsidR="0006219F" w:rsidRPr="00937893" w:rsidRDefault="00937893" w:rsidP="00937893">
      <w:pPr>
        <w:tabs>
          <w:tab w:val="left" w:pos="540"/>
          <w:tab w:val="left" w:pos="8615"/>
        </w:tabs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6219F" w:rsidRPr="00937893">
        <w:rPr>
          <w:rFonts w:ascii="Times New Roman" w:hAnsi="Times New Roman" w:cs="Times New Roman"/>
        </w:rPr>
        <w:t>иректор КГУ «</w:t>
      </w:r>
      <w:proofErr w:type="spellStart"/>
      <w:r w:rsidR="0006219F" w:rsidRPr="00937893">
        <w:rPr>
          <w:rFonts w:ascii="Times New Roman" w:hAnsi="Times New Roman" w:cs="Times New Roman"/>
        </w:rPr>
        <w:t>Свободненская</w:t>
      </w:r>
      <w:proofErr w:type="spellEnd"/>
      <w:r w:rsidR="0006219F" w:rsidRPr="00937893">
        <w:rPr>
          <w:rFonts w:ascii="Times New Roman" w:hAnsi="Times New Roman" w:cs="Times New Roman"/>
        </w:rPr>
        <w:t xml:space="preserve"> СШ»</w:t>
      </w:r>
    </w:p>
    <w:p w:rsidR="0006219F" w:rsidRPr="00937893" w:rsidRDefault="0006219F" w:rsidP="009378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8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_____________</w:t>
      </w:r>
      <w:proofErr w:type="spellStart"/>
      <w:r w:rsidRPr="00937893">
        <w:rPr>
          <w:rFonts w:ascii="Times New Roman" w:hAnsi="Times New Roman" w:cs="Times New Roman"/>
        </w:rPr>
        <w:t>Меркер</w:t>
      </w:r>
      <w:proofErr w:type="spellEnd"/>
      <w:r w:rsidRPr="00937893">
        <w:rPr>
          <w:rFonts w:ascii="Times New Roman" w:hAnsi="Times New Roman" w:cs="Times New Roman"/>
        </w:rPr>
        <w:t xml:space="preserve"> Н.А.</w:t>
      </w:r>
    </w:p>
    <w:p w:rsidR="0006219F" w:rsidRPr="00937893" w:rsidRDefault="0006219F" w:rsidP="0093789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06219F" w:rsidRDefault="0006219F" w:rsidP="0006219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6219F" w:rsidRDefault="0006219F" w:rsidP="00D371B5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План мероприятий</w:t>
      </w:r>
    </w:p>
    <w:p w:rsidR="0006219F" w:rsidRDefault="0006219F" w:rsidP="0006219F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по организации и проведению Национальной </w:t>
      </w:r>
      <w:r>
        <w:rPr>
          <w:b/>
          <w:bCs/>
          <w:sz w:val="28"/>
          <w:szCs w:val="28"/>
          <w:lang w:val="kk-KZ"/>
        </w:rPr>
        <w:t>и</w:t>
      </w:r>
      <w:proofErr w:type="spellStart"/>
      <w:r>
        <w:rPr>
          <w:b/>
          <w:bCs/>
          <w:sz w:val="28"/>
          <w:szCs w:val="28"/>
        </w:rPr>
        <w:t>нформационной</w:t>
      </w:r>
      <w:proofErr w:type="spellEnd"/>
      <w:r>
        <w:rPr>
          <w:b/>
          <w:bCs/>
          <w:sz w:val="28"/>
          <w:szCs w:val="28"/>
        </w:rPr>
        <w:t xml:space="preserve"> кампании (НИК) </w:t>
      </w:r>
    </w:p>
    <w:p w:rsidR="0006219F" w:rsidRDefault="0006219F" w:rsidP="0006219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«12 дней борьбы против эксплуатации детского труда»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 xml:space="preserve">в Республике Казахстан </w:t>
      </w:r>
    </w:p>
    <w:p w:rsidR="0006219F" w:rsidRDefault="0006219F" w:rsidP="0006219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 – 12 июня 201</w:t>
      </w:r>
      <w:r>
        <w:rPr>
          <w:b/>
          <w:bCs/>
          <w:sz w:val="28"/>
          <w:szCs w:val="28"/>
          <w:lang w:val="kk-KZ"/>
        </w:rPr>
        <w:t>7</w:t>
      </w:r>
      <w:r>
        <w:rPr>
          <w:b/>
          <w:bCs/>
          <w:sz w:val="28"/>
          <w:szCs w:val="28"/>
        </w:rPr>
        <w:t xml:space="preserve"> года) </w:t>
      </w:r>
      <w:r w:rsidR="00D371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 КГУ «</w:t>
      </w:r>
      <w:proofErr w:type="spellStart"/>
      <w:r>
        <w:rPr>
          <w:b/>
          <w:bCs/>
          <w:sz w:val="28"/>
          <w:szCs w:val="28"/>
        </w:rPr>
        <w:t>Свободненская</w:t>
      </w:r>
      <w:proofErr w:type="spellEnd"/>
      <w:r>
        <w:rPr>
          <w:b/>
          <w:bCs/>
          <w:sz w:val="28"/>
          <w:szCs w:val="28"/>
        </w:rPr>
        <w:t xml:space="preserve"> СШ»</w:t>
      </w:r>
    </w:p>
    <w:p w:rsidR="0006219F" w:rsidRDefault="0006219F" w:rsidP="0006219F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  <w:lang w:val="kk-KZ"/>
        </w:rPr>
        <w:t>Девиз кампании: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lang w:val="kk-KZ"/>
        </w:rPr>
        <w:t>Улыбнитесь беззаботному детству</w:t>
      </w:r>
      <w:r>
        <w:rPr>
          <w:color w:val="000000"/>
          <w:sz w:val="28"/>
          <w:szCs w:val="28"/>
        </w:rPr>
        <w:t>»</w:t>
      </w:r>
    </w:p>
    <w:p w:rsidR="0006219F" w:rsidRPr="0006219F" w:rsidRDefault="0006219F" w:rsidP="0006219F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>Цель информационной кампании: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привлечение общественного внимания к проблеме применения детского труда</w:t>
      </w:r>
    </w:p>
    <w:p w:rsidR="0006219F" w:rsidRDefault="0006219F" w:rsidP="0006219F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  <w:lang w:val="kk-KZ"/>
        </w:rPr>
        <w:t>Задачи информационной кампании</w:t>
      </w:r>
      <w:r>
        <w:rPr>
          <w:sz w:val="28"/>
          <w:szCs w:val="28"/>
          <w:lang w:val="kk-KZ"/>
        </w:rPr>
        <w:t xml:space="preserve">: </w:t>
      </w:r>
      <w:r>
        <w:rPr>
          <w:color w:val="000000"/>
          <w:sz w:val="28"/>
          <w:szCs w:val="28"/>
        </w:rPr>
        <w:t xml:space="preserve">привлечение журналистов в разных регионах страны к освещению проблемы детского труда в СМИ; повышение информированности общественности, включая взрослых и детей, о проблеме применения детского труда, ее масштабах и характеристиках, ее последствиях для ребенка и общества, а также об основах международного и национального законодательства в этой области; </w:t>
      </w:r>
    </w:p>
    <w:p w:rsidR="0006219F" w:rsidRPr="0006219F" w:rsidRDefault="0006219F" w:rsidP="0006219F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Целевые группы информационной кампании: </w:t>
      </w:r>
      <w:r>
        <w:rPr>
          <w:sz w:val="28"/>
          <w:szCs w:val="28"/>
        </w:rPr>
        <w:t xml:space="preserve">родители (законные представители), дети, </w:t>
      </w:r>
      <w:r>
        <w:rPr>
          <w:sz w:val="28"/>
          <w:szCs w:val="28"/>
          <w:lang w:val="kk-KZ"/>
        </w:rPr>
        <w:t xml:space="preserve">представители государственных структур,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  <w:lang w:val="kk-KZ"/>
        </w:rPr>
        <w:t xml:space="preserve">и неправительственных </w:t>
      </w:r>
      <w:r>
        <w:rPr>
          <w:sz w:val="28"/>
          <w:szCs w:val="28"/>
        </w:rPr>
        <w:t>организации, средства массовой информации</w:t>
      </w:r>
    </w:p>
    <w:p w:rsidR="0006219F" w:rsidRDefault="0006219F" w:rsidP="0006219F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  <w:lang w:val="kk-KZ"/>
        </w:rPr>
        <w:t xml:space="preserve">Участники информационной кампании: РОО, РОВД, </w:t>
      </w:r>
      <w:r>
        <w:rPr>
          <w:sz w:val="28"/>
          <w:szCs w:val="28"/>
          <w:lang w:val="kk-KZ"/>
        </w:rPr>
        <w:t xml:space="preserve">организации образования , неправительственные организации, средства массовой информации. </w:t>
      </w:r>
    </w:p>
    <w:p w:rsidR="0006219F" w:rsidRDefault="0006219F" w:rsidP="0006219F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  <w:lang w:val="kk-KZ"/>
        </w:rPr>
        <w:t xml:space="preserve">Ожидаемые результаты: </w:t>
      </w:r>
      <w:r>
        <w:rPr>
          <w:sz w:val="28"/>
          <w:szCs w:val="28"/>
          <w:lang w:val="kk-KZ"/>
        </w:rPr>
        <w:t xml:space="preserve">повышение уровня правовой </w:t>
      </w:r>
      <w:r>
        <w:rPr>
          <w:sz w:val="28"/>
          <w:szCs w:val="28"/>
        </w:rPr>
        <w:t>информированности обществ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о правах детей, а также о возможных формах помощи в случаях попадания детей в наихудшие формы детского труда; </w:t>
      </w:r>
      <w:r>
        <w:rPr>
          <w:sz w:val="28"/>
          <w:szCs w:val="28"/>
          <w:lang w:val="kk-KZ"/>
        </w:rPr>
        <w:t xml:space="preserve">активизация вовлечения </w:t>
      </w:r>
      <w:r>
        <w:rPr>
          <w:sz w:val="28"/>
          <w:szCs w:val="28"/>
        </w:rPr>
        <w:t>родителей, государственных и общественных организаций в деятельность по обеспечению охраны и защиты законных интересов детей.</w:t>
      </w:r>
    </w:p>
    <w:p w:rsidR="0006219F" w:rsidRDefault="0006219F" w:rsidP="0006219F">
      <w:pPr>
        <w:pStyle w:val="a3"/>
        <w:spacing w:before="0" w:beforeAutospacing="0" w:after="0" w:afterAutospacing="0"/>
        <w:jc w:val="center"/>
      </w:pPr>
    </w:p>
    <w:p w:rsidR="0006219F" w:rsidRPr="0006219F" w:rsidRDefault="0006219F" w:rsidP="000621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34"/>
        <w:gridCol w:w="3969"/>
        <w:gridCol w:w="1417"/>
        <w:gridCol w:w="142"/>
        <w:gridCol w:w="2179"/>
        <w:gridCol w:w="2747"/>
      </w:tblGrid>
      <w:tr w:rsidR="0006219F" w:rsidTr="0006219F">
        <w:tc>
          <w:tcPr>
            <w:tcW w:w="534" w:type="dxa"/>
          </w:tcPr>
          <w:p w:rsidR="0006219F" w:rsidRDefault="0006219F" w:rsidP="0006219F">
            <w:r>
              <w:t>№</w:t>
            </w:r>
          </w:p>
        </w:tc>
        <w:tc>
          <w:tcPr>
            <w:tcW w:w="3969" w:type="dxa"/>
          </w:tcPr>
          <w:p w:rsidR="0006219F" w:rsidRDefault="0006219F">
            <w:pPr>
              <w:pStyle w:val="a3"/>
              <w:jc w:val="center"/>
            </w:pPr>
            <w:r>
              <w:rPr>
                <w:b/>
                <w:bCs/>
                <w:lang w:val="kk-KZ"/>
              </w:rPr>
              <w:t>Наименование мероприятия</w:t>
            </w:r>
          </w:p>
        </w:tc>
        <w:tc>
          <w:tcPr>
            <w:tcW w:w="3738" w:type="dxa"/>
            <w:gridSpan w:val="3"/>
          </w:tcPr>
          <w:p w:rsidR="0006219F" w:rsidRDefault="0006219F">
            <w:pPr>
              <w:pStyle w:val="a3"/>
              <w:jc w:val="center"/>
            </w:pPr>
            <w:r>
              <w:rPr>
                <w:b/>
                <w:bCs/>
                <w:lang w:val="kk-KZ"/>
              </w:rPr>
              <w:t>Сроки исполнения</w:t>
            </w:r>
          </w:p>
        </w:tc>
        <w:tc>
          <w:tcPr>
            <w:tcW w:w="2747" w:type="dxa"/>
          </w:tcPr>
          <w:p w:rsidR="0006219F" w:rsidRDefault="0006219F">
            <w:pPr>
              <w:pStyle w:val="a3"/>
              <w:spacing w:after="0" w:afterAutospacing="0"/>
              <w:jc w:val="center"/>
            </w:pPr>
            <w:r>
              <w:rPr>
                <w:b/>
                <w:bCs/>
                <w:lang w:val="kk-KZ"/>
              </w:rPr>
              <w:t>Ответственные</w:t>
            </w:r>
          </w:p>
          <w:p w:rsidR="0006219F" w:rsidRDefault="0006219F">
            <w:pPr>
              <w:pStyle w:val="a3"/>
              <w:jc w:val="center"/>
            </w:pPr>
            <w:r>
              <w:rPr>
                <w:b/>
                <w:bCs/>
                <w:lang w:val="kk-KZ"/>
              </w:rPr>
              <w:t>исполнители</w:t>
            </w:r>
          </w:p>
        </w:tc>
      </w:tr>
      <w:tr w:rsidR="00054B33" w:rsidTr="00522A87">
        <w:tc>
          <w:tcPr>
            <w:tcW w:w="534" w:type="dxa"/>
          </w:tcPr>
          <w:p w:rsidR="00054B33" w:rsidRDefault="00054B33" w:rsidP="0006219F"/>
        </w:tc>
        <w:tc>
          <w:tcPr>
            <w:tcW w:w="10454" w:type="dxa"/>
            <w:gridSpan w:val="5"/>
          </w:tcPr>
          <w:p w:rsidR="00054B33" w:rsidRDefault="00054B33" w:rsidP="00054B33">
            <w:pPr>
              <w:jc w:val="center"/>
            </w:pPr>
            <w:r w:rsidRPr="00727BE8">
              <w:rPr>
                <w:rFonts w:ascii="Times New Roman,serif" w:hAnsi="Times New Roman,serif"/>
                <w:b/>
                <w:bCs/>
                <w:sz w:val="28"/>
                <w:szCs w:val="28"/>
              </w:rPr>
              <w:t>I. Организационное обеспечение</w:t>
            </w:r>
          </w:p>
        </w:tc>
      </w:tr>
      <w:tr w:rsidR="00054B33" w:rsidTr="00054B33">
        <w:tc>
          <w:tcPr>
            <w:tcW w:w="534" w:type="dxa"/>
          </w:tcPr>
          <w:p w:rsidR="00054B33" w:rsidRDefault="00054B33" w:rsidP="0006219F">
            <w:r>
              <w:t>1</w:t>
            </w:r>
          </w:p>
        </w:tc>
        <w:tc>
          <w:tcPr>
            <w:tcW w:w="5386" w:type="dxa"/>
            <w:gridSpan w:val="2"/>
          </w:tcPr>
          <w:p w:rsidR="00054B33" w:rsidRDefault="00054B33">
            <w:pPr>
              <w:pStyle w:val="a3"/>
              <w:spacing w:before="219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>Разработка плана работы по  проведению Национальной информационной</w:t>
            </w:r>
          </w:p>
          <w:p w:rsidR="00054B33" w:rsidRDefault="00054B33" w:rsidP="00054B33">
            <w:pPr>
              <w:pStyle w:val="a3"/>
              <w:spacing w:before="0" w:beforeAutospacing="0" w:after="0" w:afterAutospacing="0"/>
            </w:pPr>
            <w:r>
              <w:rPr>
                <w:rFonts w:ascii="Times New Roman,serif" w:hAnsi="Times New Roman,serif"/>
                <w:sz w:val="28"/>
                <w:szCs w:val="28"/>
              </w:rPr>
              <w:t xml:space="preserve">кампании «12 дней борьбы против эксплуатации детского труда» </w:t>
            </w:r>
          </w:p>
        </w:tc>
        <w:tc>
          <w:tcPr>
            <w:tcW w:w="2321" w:type="dxa"/>
            <w:gridSpan w:val="2"/>
          </w:tcPr>
          <w:p w:rsidR="00054B33" w:rsidRDefault="00054B33">
            <w:pPr>
              <w:pStyle w:val="a3"/>
              <w:spacing w:before="219" w:beforeAutospacing="0" w:after="0" w:afterAutospacing="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 </w:t>
            </w:r>
            <w:r>
              <w:t xml:space="preserve"> </w:t>
            </w:r>
          </w:p>
          <w:p w:rsidR="00054B33" w:rsidRDefault="00054B33" w:rsidP="00D371B5">
            <w:pPr>
              <w:pStyle w:val="a3"/>
              <w:spacing w:before="219" w:beforeAutospacing="0" w:after="0" w:afterAutospacing="0"/>
              <w:jc w:val="center"/>
            </w:pPr>
            <w:r>
              <w:rPr>
                <w:rFonts w:ascii="Times New Roman,serif" w:hAnsi="Times New Roman,serif"/>
                <w:sz w:val="28"/>
                <w:szCs w:val="28"/>
              </w:rPr>
              <w:t> 31  мая</w:t>
            </w:r>
            <w:r>
              <w:t xml:space="preserve"> </w:t>
            </w:r>
          </w:p>
        </w:tc>
        <w:tc>
          <w:tcPr>
            <w:tcW w:w="2747" w:type="dxa"/>
          </w:tcPr>
          <w:p w:rsidR="00054B33" w:rsidRPr="00054B33" w:rsidRDefault="00054B33">
            <w:pPr>
              <w:pStyle w:val="a3"/>
              <w:spacing w:after="0" w:afterAutospacing="0"/>
              <w:jc w:val="center"/>
              <w:rPr>
                <w:bCs/>
                <w:lang w:val="kk-KZ"/>
              </w:rPr>
            </w:pPr>
            <w:r w:rsidRPr="00054B33">
              <w:rPr>
                <w:bCs/>
                <w:lang w:val="kk-KZ"/>
              </w:rPr>
              <w:t>Сизоненко О.А.</w:t>
            </w:r>
          </w:p>
          <w:p w:rsidR="00054B33" w:rsidRDefault="00054B33">
            <w:pPr>
              <w:pStyle w:val="a3"/>
              <w:spacing w:after="0" w:afterAutospacing="0"/>
              <w:jc w:val="center"/>
              <w:rPr>
                <w:b/>
                <w:bCs/>
                <w:lang w:val="kk-KZ"/>
              </w:rPr>
            </w:pPr>
            <w:r w:rsidRPr="00054B33">
              <w:rPr>
                <w:bCs/>
                <w:lang w:val="kk-KZ"/>
              </w:rPr>
              <w:t>Манарбек Г.</w:t>
            </w:r>
          </w:p>
        </w:tc>
      </w:tr>
      <w:tr w:rsidR="0006219F" w:rsidTr="00301C62">
        <w:tc>
          <w:tcPr>
            <w:tcW w:w="534" w:type="dxa"/>
          </w:tcPr>
          <w:p w:rsidR="0006219F" w:rsidRDefault="0006219F" w:rsidP="0006219F"/>
        </w:tc>
        <w:tc>
          <w:tcPr>
            <w:tcW w:w="10454" w:type="dxa"/>
            <w:gridSpan w:val="5"/>
          </w:tcPr>
          <w:p w:rsidR="0006219F" w:rsidRDefault="00054B33" w:rsidP="0006219F">
            <w:pPr>
              <w:pStyle w:val="a3"/>
              <w:spacing w:after="0" w:afterAutospacing="0"/>
              <w:jc w:val="center"/>
            </w:pPr>
            <w:r>
              <w:rPr>
                <w:rFonts w:ascii="Times New Roman,serif" w:hAnsi="Times New Roman,serif"/>
                <w:b/>
                <w:bCs/>
                <w:sz w:val="28"/>
                <w:szCs w:val="28"/>
              </w:rPr>
              <w:t>I</w:t>
            </w:r>
            <w:r w:rsidRPr="00727BE8">
              <w:rPr>
                <w:rFonts w:ascii="Times New Roman,serif" w:hAnsi="Times New Roman,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7BE8">
              <w:rPr>
                <w:rFonts w:ascii="Times New Roman,serif" w:hAnsi="Times New Roman,serif"/>
                <w:b/>
                <w:bCs/>
                <w:sz w:val="28"/>
                <w:szCs w:val="28"/>
              </w:rPr>
              <w:t>I</w:t>
            </w:r>
            <w:proofErr w:type="spellEnd"/>
            <w:r w:rsidRPr="00727BE8">
              <w:rPr>
                <w:rFonts w:ascii="Times New Roman,serif" w:hAnsi="Times New Roman,serif"/>
                <w:b/>
                <w:bCs/>
                <w:sz w:val="28"/>
                <w:szCs w:val="28"/>
              </w:rPr>
              <w:t xml:space="preserve">. </w:t>
            </w:r>
            <w:r w:rsidR="0006219F">
              <w:rPr>
                <w:b/>
                <w:bCs/>
                <w:sz w:val="28"/>
                <w:szCs w:val="28"/>
              </w:rPr>
              <w:t xml:space="preserve">Информационное обеспечение Национальной информационной кампании </w:t>
            </w:r>
          </w:p>
          <w:p w:rsidR="0006219F" w:rsidRDefault="0006219F" w:rsidP="00054B33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«12 дней борьбы против эксплуатации детского труда» </w:t>
            </w:r>
          </w:p>
        </w:tc>
      </w:tr>
      <w:tr w:rsidR="0006219F" w:rsidTr="0006219F">
        <w:tc>
          <w:tcPr>
            <w:tcW w:w="534" w:type="dxa"/>
          </w:tcPr>
          <w:p w:rsidR="0006219F" w:rsidRDefault="00054B33" w:rsidP="0006219F">
            <w:r>
              <w:t>2</w:t>
            </w:r>
          </w:p>
        </w:tc>
        <w:tc>
          <w:tcPr>
            <w:tcW w:w="5528" w:type="dxa"/>
            <w:gridSpan w:val="3"/>
          </w:tcPr>
          <w:p w:rsidR="0006219F" w:rsidRPr="00D371B5" w:rsidRDefault="00054B33" w:rsidP="00054B33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 о старте Национальной информационной кампании «12 дней борьбы против эксплуатации детского труда»</w:t>
            </w:r>
          </w:p>
        </w:tc>
        <w:tc>
          <w:tcPr>
            <w:tcW w:w="2179" w:type="dxa"/>
          </w:tcPr>
          <w:p w:rsidR="0006219F" w:rsidRPr="00D371B5" w:rsidRDefault="00054B33" w:rsidP="0006219F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747" w:type="dxa"/>
          </w:tcPr>
          <w:p w:rsidR="00054B33" w:rsidRPr="00D371B5" w:rsidRDefault="00054B33" w:rsidP="00054B33">
            <w:pPr>
              <w:pStyle w:val="a3"/>
              <w:spacing w:after="0" w:afterAutospacing="0"/>
              <w:rPr>
                <w:bCs/>
                <w:sz w:val="28"/>
                <w:szCs w:val="28"/>
                <w:lang w:val="kk-KZ"/>
              </w:rPr>
            </w:pPr>
            <w:r w:rsidRPr="00D371B5">
              <w:rPr>
                <w:bCs/>
                <w:sz w:val="28"/>
                <w:szCs w:val="28"/>
                <w:lang w:val="kk-KZ"/>
              </w:rPr>
              <w:t>Сизоненко О.А.</w:t>
            </w:r>
          </w:p>
          <w:p w:rsidR="0006219F" w:rsidRPr="00D371B5" w:rsidRDefault="00054B33" w:rsidP="00054B33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Манарбек Г.</w:t>
            </w:r>
          </w:p>
        </w:tc>
      </w:tr>
      <w:tr w:rsidR="0006219F" w:rsidTr="0006219F">
        <w:tc>
          <w:tcPr>
            <w:tcW w:w="534" w:type="dxa"/>
          </w:tcPr>
          <w:p w:rsidR="0006219F" w:rsidRDefault="00054B33" w:rsidP="0006219F">
            <w:r>
              <w:t>3</w:t>
            </w:r>
          </w:p>
        </w:tc>
        <w:tc>
          <w:tcPr>
            <w:tcW w:w="5528" w:type="dxa"/>
            <w:gridSpan w:val="3"/>
          </w:tcPr>
          <w:p w:rsidR="0006219F" w:rsidRPr="00D371B5" w:rsidRDefault="00054B33" w:rsidP="0006219F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Размещение информации о проведении Национальной информационной кампании «</w:t>
            </w: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12 дней борьбы против эксплуатации детского труда</w:t>
            </w:r>
            <w:r w:rsidRPr="00D37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на сайте школы</w:t>
            </w:r>
          </w:p>
        </w:tc>
        <w:tc>
          <w:tcPr>
            <w:tcW w:w="2179" w:type="dxa"/>
          </w:tcPr>
          <w:p w:rsidR="0006219F" w:rsidRPr="00D371B5" w:rsidRDefault="00054B33" w:rsidP="0006219F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30 мая - 15 июня</w:t>
            </w:r>
          </w:p>
        </w:tc>
        <w:tc>
          <w:tcPr>
            <w:tcW w:w="2747" w:type="dxa"/>
          </w:tcPr>
          <w:p w:rsidR="0006219F" w:rsidRPr="00D371B5" w:rsidRDefault="00054B33" w:rsidP="0006219F">
            <w:pPr>
              <w:rPr>
                <w:rFonts w:ascii="Times New Roman" w:hAnsi="Times New Roman" w:cs="Times New Roman"/>
              </w:rPr>
            </w:pPr>
            <w:proofErr w:type="spellStart"/>
            <w:r w:rsidRPr="00D371B5">
              <w:rPr>
                <w:rFonts w:ascii="Times New Roman" w:hAnsi="Times New Roman" w:cs="Times New Roman"/>
              </w:rPr>
              <w:t>Темирбаева</w:t>
            </w:r>
            <w:proofErr w:type="spellEnd"/>
            <w:r w:rsidRPr="00D371B5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06219F" w:rsidTr="0006219F">
        <w:tc>
          <w:tcPr>
            <w:tcW w:w="534" w:type="dxa"/>
          </w:tcPr>
          <w:p w:rsidR="0006219F" w:rsidRDefault="00054B33" w:rsidP="0006219F">
            <w:r>
              <w:t>4</w:t>
            </w:r>
          </w:p>
        </w:tc>
        <w:tc>
          <w:tcPr>
            <w:tcW w:w="5528" w:type="dxa"/>
            <w:gridSpan w:val="3"/>
          </w:tcPr>
          <w:p w:rsidR="0006219F" w:rsidRPr="00D371B5" w:rsidRDefault="00054B33" w:rsidP="00054B33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Показ позитивных видеороликов, пропагандирующих семейные ценности и </w:t>
            </w:r>
            <w:r w:rsidRPr="00D371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счастливое детство.</w:t>
            </w:r>
          </w:p>
        </w:tc>
        <w:tc>
          <w:tcPr>
            <w:tcW w:w="2179" w:type="dxa"/>
          </w:tcPr>
          <w:p w:rsidR="0006219F" w:rsidRPr="00D371B5" w:rsidRDefault="00054B33" w:rsidP="0006219F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июня</w:t>
            </w:r>
          </w:p>
        </w:tc>
        <w:tc>
          <w:tcPr>
            <w:tcW w:w="2747" w:type="dxa"/>
          </w:tcPr>
          <w:p w:rsidR="00054B33" w:rsidRPr="00D371B5" w:rsidRDefault="00054B33" w:rsidP="00054B33">
            <w:pPr>
              <w:pStyle w:val="a3"/>
              <w:spacing w:after="0" w:afterAutospacing="0"/>
              <w:rPr>
                <w:bCs/>
                <w:sz w:val="28"/>
                <w:szCs w:val="28"/>
                <w:lang w:val="kk-KZ"/>
              </w:rPr>
            </w:pPr>
            <w:r w:rsidRPr="00D371B5">
              <w:rPr>
                <w:bCs/>
                <w:sz w:val="28"/>
                <w:szCs w:val="28"/>
                <w:lang w:val="kk-KZ"/>
              </w:rPr>
              <w:t>Сизоненко О.А.</w:t>
            </w:r>
          </w:p>
          <w:p w:rsidR="0006219F" w:rsidRPr="00D371B5" w:rsidRDefault="00054B33" w:rsidP="00054B33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Манарбек Г.</w:t>
            </w:r>
          </w:p>
        </w:tc>
      </w:tr>
      <w:tr w:rsidR="00054B33" w:rsidTr="00D4527E">
        <w:tc>
          <w:tcPr>
            <w:tcW w:w="534" w:type="dxa"/>
          </w:tcPr>
          <w:p w:rsidR="00054B33" w:rsidRDefault="00054B33" w:rsidP="0006219F"/>
        </w:tc>
        <w:tc>
          <w:tcPr>
            <w:tcW w:w="10454" w:type="dxa"/>
            <w:gridSpan w:val="5"/>
          </w:tcPr>
          <w:p w:rsidR="00054B33" w:rsidRPr="00D371B5" w:rsidRDefault="00054B33" w:rsidP="00054B33">
            <w:pPr>
              <w:jc w:val="center"/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III. </w:t>
            </w:r>
            <w:r w:rsidRPr="00D37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этап</w:t>
            </w:r>
          </w:p>
        </w:tc>
      </w:tr>
      <w:tr w:rsidR="0006219F" w:rsidTr="0006219F">
        <w:tc>
          <w:tcPr>
            <w:tcW w:w="534" w:type="dxa"/>
          </w:tcPr>
          <w:p w:rsidR="0006219F" w:rsidRDefault="00054B33" w:rsidP="0006219F">
            <w:r>
              <w:t>5</w:t>
            </w:r>
          </w:p>
        </w:tc>
        <w:tc>
          <w:tcPr>
            <w:tcW w:w="5528" w:type="dxa"/>
            <w:gridSpan w:val="3"/>
          </w:tcPr>
          <w:p w:rsidR="00054B33" w:rsidRPr="00D371B5" w:rsidRDefault="00054B33" w:rsidP="00054B33">
            <w:pPr>
              <w:pStyle w:val="a3"/>
              <w:spacing w:before="219" w:beforeAutospacing="0" w:after="0" w:afterAutospacing="0"/>
            </w:pPr>
            <w:r w:rsidRPr="00D371B5">
              <w:rPr>
                <w:sz w:val="28"/>
                <w:szCs w:val="28"/>
              </w:rPr>
              <w:t>Организация выставок методической, нормативно-правовой литературы в учреждениях</w:t>
            </w:r>
          </w:p>
          <w:p w:rsidR="0006219F" w:rsidRPr="00D371B5" w:rsidRDefault="00054B33" w:rsidP="00054B33">
            <w:pPr>
              <w:pStyle w:val="a3"/>
              <w:spacing w:before="0" w:beforeAutospacing="0" w:after="0" w:afterAutospacing="0"/>
            </w:pPr>
            <w:r w:rsidRPr="00D371B5">
              <w:rPr>
                <w:sz w:val="28"/>
                <w:szCs w:val="28"/>
              </w:rPr>
              <w:t xml:space="preserve">образования по вопросам искоренения детского труда </w:t>
            </w:r>
          </w:p>
        </w:tc>
        <w:tc>
          <w:tcPr>
            <w:tcW w:w="2179" w:type="dxa"/>
          </w:tcPr>
          <w:p w:rsidR="0006219F" w:rsidRPr="00D371B5" w:rsidRDefault="00054B33" w:rsidP="0006219F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</w:rPr>
              <w:t>3 июня</w:t>
            </w:r>
          </w:p>
        </w:tc>
        <w:tc>
          <w:tcPr>
            <w:tcW w:w="2747" w:type="dxa"/>
          </w:tcPr>
          <w:p w:rsidR="0006219F" w:rsidRPr="00D371B5" w:rsidRDefault="00054B33" w:rsidP="0006219F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054B33" w:rsidTr="0006219F">
        <w:tc>
          <w:tcPr>
            <w:tcW w:w="534" w:type="dxa"/>
          </w:tcPr>
          <w:p w:rsidR="00054B33" w:rsidRDefault="00054B33" w:rsidP="0006219F">
            <w:r>
              <w:t>6</w:t>
            </w:r>
          </w:p>
        </w:tc>
        <w:tc>
          <w:tcPr>
            <w:tcW w:w="5528" w:type="dxa"/>
            <w:gridSpan w:val="3"/>
          </w:tcPr>
          <w:p w:rsidR="00054B33" w:rsidRPr="00D371B5" w:rsidRDefault="00054B33" w:rsidP="00054B33">
            <w:pPr>
              <w:pStyle w:val="a3"/>
              <w:spacing w:before="219" w:beforeAutospacing="0" w:after="0" w:afterAutospacing="0"/>
            </w:pPr>
            <w:r w:rsidRPr="00D371B5">
              <w:rPr>
                <w:sz w:val="28"/>
                <w:szCs w:val="28"/>
              </w:rPr>
              <w:t xml:space="preserve">Рейдовые мероприятия «Нет насилию </w:t>
            </w:r>
            <w:proofErr w:type="gramStart"/>
            <w:r w:rsidRPr="00D371B5">
              <w:rPr>
                <w:sz w:val="28"/>
                <w:szCs w:val="28"/>
              </w:rPr>
              <w:t>в</w:t>
            </w:r>
            <w:proofErr w:type="gramEnd"/>
          </w:p>
          <w:p w:rsidR="00054B33" w:rsidRPr="00D371B5" w:rsidRDefault="00054B33" w:rsidP="00054B33">
            <w:pPr>
              <w:pStyle w:val="a3"/>
              <w:spacing w:before="0" w:beforeAutospacing="0" w:after="0" w:afterAutospacing="0"/>
            </w:pPr>
            <w:r w:rsidRPr="00D371B5">
              <w:rPr>
                <w:sz w:val="28"/>
                <w:szCs w:val="28"/>
              </w:rPr>
              <w:t>семье», «Дети в ночном городе», «Подросток», «Улица», с привлечением родительской</w:t>
            </w:r>
            <w:r w:rsidRPr="00D371B5">
              <w:t xml:space="preserve"> </w:t>
            </w:r>
            <w:r w:rsidRPr="00D371B5">
              <w:rPr>
                <w:sz w:val="28"/>
                <w:szCs w:val="28"/>
              </w:rPr>
              <w:t>общественности.</w:t>
            </w:r>
            <w:r w:rsidRPr="00D371B5">
              <w:t xml:space="preserve"> </w:t>
            </w:r>
          </w:p>
        </w:tc>
        <w:tc>
          <w:tcPr>
            <w:tcW w:w="2179" w:type="dxa"/>
          </w:tcPr>
          <w:p w:rsidR="00054B33" w:rsidRPr="00D371B5" w:rsidRDefault="00054B33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747" w:type="dxa"/>
          </w:tcPr>
          <w:p w:rsidR="00054B33" w:rsidRPr="00D371B5" w:rsidRDefault="00054B33" w:rsidP="00054B33">
            <w:pPr>
              <w:pStyle w:val="a3"/>
              <w:spacing w:after="0" w:afterAutospacing="0"/>
              <w:rPr>
                <w:bCs/>
                <w:sz w:val="28"/>
                <w:szCs w:val="28"/>
                <w:lang w:val="kk-KZ"/>
              </w:rPr>
            </w:pPr>
            <w:r w:rsidRPr="00D371B5">
              <w:rPr>
                <w:bCs/>
                <w:sz w:val="28"/>
                <w:szCs w:val="28"/>
                <w:lang w:val="kk-KZ"/>
              </w:rPr>
              <w:t>Сизоненко О.А.</w:t>
            </w:r>
          </w:p>
          <w:p w:rsidR="00054B33" w:rsidRPr="00D371B5" w:rsidRDefault="00054B33" w:rsidP="00054B3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371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Манарбек Г.</w:t>
            </w:r>
          </w:p>
          <w:p w:rsidR="00054B33" w:rsidRPr="00D371B5" w:rsidRDefault="00054B33" w:rsidP="00054B3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371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Классные руководители</w:t>
            </w:r>
          </w:p>
          <w:p w:rsidR="00054B33" w:rsidRPr="00D371B5" w:rsidRDefault="00054B33" w:rsidP="0005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D371B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54B33" w:rsidTr="0006219F">
        <w:tc>
          <w:tcPr>
            <w:tcW w:w="534" w:type="dxa"/>
          </w:tcPr>
          <w:p w:rsidR="00054B33" w:rsidRDefault="00054B33" w:rsidP="0006219F">
            <w:r>
              <w:t>7</w:t>
            </w:r>
          </w:p>
        </w:tc>
        <w:tc>
          <w:tcPr>
            <w:tcW w:w="5528" w:type="dxa"/>
            <w:gridSpan w:val="3"/>
          </w:tcPr>
          <w:p w:rsidR="00054B33" w:rsidRPr="00D371B5" w:rsidRDefault="00054B33" w:rsidP="00054B33">
            <w:pPr>
              <w:pStyle w:val="a3"/>
              <w:spacing w:before="219" w:beforeAutospacing="0" w:after="0" w:afterAutospacing="0"/>
            </w:pPr>
            <w:r w:rsidRPr="00D371B5">
              <w:rPr>
                <w:sz w:val="28"/>
                <w:szCs w:val="28"/>
              </w:rPr>
              <w:t>Проведение</w:t>
            </w:r>
          </w:p>
          <w:p w:rsidR="00054B33" w:rsidRPr="00D371B5" w:rsidRDefault="00054B33" w:rsidP="00054B33">
            <w:pPr>
              <w:pStyle w:val="a3"/>
              <w:spacing w:before="0" w:beforeAutospacing="0" w:after="0" w:afterAutospacing="0"/>
            </w:pPr>
            <w:proofErr w:type="spellStart"/>
            <w:r w:rsidRPr="00D371B5">
              <w:rPr>
                <w:sz w:val="28"/>
                <w:szCs w:val="28"/>
              </w:rPr>
              <w:t>флеш-мобов</w:t>
            </w:r>
            <w:proofErr w:type="spellEnd"/>
            <w:r w:rsidRPr="00D371B5">
              <w:rPr>
                <w:sz w:val="28"/>
                <w:szCs w:val="28"/>
              </w:rPr>
              <w:t xml:space="preserve"> «Стоп!</w:t>
            </w:r>
          </w:p>
          <w:p w:rsidR="00054B33" w:rsidRPr="00D371B5" w:rsidRDefault="00054B33" w:rsidP="00054B33">
            <w:pPr>
              <w:pStyle w:val="a3"/>
              <w:spacing w:before="0" w:beforeAutospacing="0" w:after="0" w:afterAutospacing="0"/>
            </w:pPr>
            <w:r w:rsidRPr="00D371B5">
              <w:rPr>
                <w:sz w:val="28"/>
                <w:szCs w:val="28"/>
              </w:rPr>
              <w:t>Детский труд!»</w:t>
            </w:r>
            <w:r w:rsidRPr="00D371B5">
              <w:t xml:space="preserve"> </w:t>
            </w:r>
          </w:p>
          <w:p w:rsidR="00054B33" w:rsidRPr="00D371B5" w:rsidRDefault="00054B33" w:rsidP="00062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054B33" w:rsidRPr="00D371B5" w:rsidRDefault="00054B33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747" w:type="dxa"/>
          </w:tcPr>
          <w:p w:rsidR="00DF2583" w:rsidRPr="00D371B5" w:rsidRDefault="00DF2583" w:rsidP="0006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33" w:rsidRPr="00D371B5" w:rsidRDefault="00DF2583" w:rsidP="0006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D371B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54B33" w:rsidTr="0006219F">
        <w:tc>
          <w:tcPr>
            <w:tcW w:w="534" w:type="dxa"/>
          </w:tcPr>
          <w:p w:rsidR="00054B33" w:rsidRDefault="00054B33" w:rsidP="0006219F">
            <w:r>
              <w:t>8</w:t>
            </w:r>
          </w:p>
        </w:tc>
        <w:tc>
          <w:tcPr>
            <w:tcW w:w="5528" w:type="dxa"/>
            <w:gridSpan w:val="3"/>
          </w:tcPr>
          <w:p w:rsidR="00054B33" w:rsidRPr="00D371B5" w:rsidRDefault="00DF2583" w:rsidP="0006219F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Работа «телефона доверия» для детей и семей, попавших трудную жизненную ситуацию</w:t>
            </w:r>
          </w:p>
        </w:tc>
        <w:tc>
          <w:tcPr>
            <w:tcW w:w="2179" w:type="dxa"/>
          </w:tcPr>
          <w:p w:rsidR="00054B33" w:rsidRPr="00D371B5" w:rsidRDefault="00054B33">
            <w:pPr>
              <w:rPr>
                <w:rFonts w:ascii="Times New Roman" w:hAnsi="Times New Roman" w:cs="Times New Roman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2747" w:type="dxa"/>
          </w:tcPr>
          <w:p w:rsidR="00DF2583" w:rsidRPr="00D371B5" w:rsidRDefault="00DF2583" w:rsidP="00DF2583">
            <w:pPr>
              <w:pStyle w:val="a3"/>
              <w:spacing w:after="0" w:afterAutospacing="0"/>
              <w:rPr>
                <w:bCs/>
                <w:sz w:val="28"/>
                <w:szCs w:val="28"/>
                <w:lang w:val="kk-KZ"/>
              </w:rPr>
            </w:pPr>
            <w:r w:rsidRPr="00D371B5">
              <w:rPr>
                <w:bCs/>
                <w:sz w:val="28"/>
                <w:szCs w:val="28"/>
                <w:lang w:val="kk-KZ"/>
              </w:rPr>
              <w:t>Сизоненко О.А.</w:t>
            </w:r>
          </w:p>
          <w:p w:rsidR="00DF2583" w:rsidRPr="00D371B5" w:rsidRDefault="00DF2583" w:rsidP="00DF258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371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Манарбек Г.</w:t>
            </w:r>
          </w:p>
          <w:p w:rsidR="00054B33" w:rsidRPr="00D371B5" w:rsidRDefault="00054B33" w:rsidP="0006219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F2583" w:rsidTr="0006219F">
        <w:tc>
          <w:tcPr>
            <w:tcW w:w="534" w:type="dxa"/>
          </w:tcPr>
          <w:p w:rsidR="00DF2583" w:rsidRDefault="00DF2583" w:rsidP="0006219F">
            <w:r>
              <w:t>9</w:t>
            </w:r>
          </w:p>
        </w:tc>
        <w:tc>
          <w:tcPr>
            <w:tcW w:w="5528" w:type="dxa"/>
            <w:gridSpan w:val="3"/>
          </w:tcPr>
          <w:p w:rsidR="00DF2583" w:rsidRPr="00D371B5" w:rsidRDefault="00DF2583" w:rsidP="00DF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 веселые старты.</w:t>
            </w:r>
          </w:p>
        </w:tc>
        <w:tc>
          <w:tcPr>
            <w:tcW w:w="2179" w:type="dxa"/>
          </w:tcPr>
          <w:p w:rsidR="00DF2583" w:rsidRPr="00D371B5" w:rsidRDefault="00DF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2747" w:type="dxa"/>
          </w:tcPr>
          <w:p w:rsidR="00DF2583" w:rsidRPr="00D371B5" w:rsidRDefault="00DF2583" w:rsidP="00DF258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371B5">
              <w:rPr>
                <w:sz w:val="28"/>
                <w:szCs w:val="28"/>
              </w:rPr>
              <w:t>Темирбаева</w:t>
            </w:r>
            <w:proofErr w:type="spellEnd"/>
            <w:r w:rsidRPr="00D371B5">
              <w:rPr>
                <w:sz w:val="28"/>
                <w:szCs w:val="28"/>
              </w:rPr>
              <w:t xml:space="preserve"> А.С.</w:t>
            </w:r>
          </w:p>
          <w:p w:rsidR="00DF2583" w:rsidRPr="00D371B5" w:rsidRDefault="00DF2583" w:rsidP="00DF258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71B5">
              <w:rPr>
                <w:sz w:val="28"/>
                <w:szCs w:val="28"/>
              </w:rPr>
              <w:t>Нестеров А.Н.</w:t>
            </w:r>
          </w:p>
          <w:p w:rsidR="00DF2583" w:rsidRPr="00D371B5" w:rsidRDefault="00DF2583" w:rsidP="00DF258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371B5">
              <w:rPr>
                <w:sz w:val="28"/>
                <w:szCs w:val="28"/>
              </w:rPr>
              <w:t>Мусатай</w:t>
            </w:r>
            <w:proofErr w:type="spellEnd"/>
            <w:r w:rsidRPr="00D371B5">
              <w:rPr>
                <w:sz w:val="28"/>
                <w:szCs w:val="28"/>
              </w:rPr>
              <w:t xml:space="preserve"> К.Б.</w:t>
            </w:r>
          </w:p>
          <w:p w:rsidR="00937893" w:rsidRPr="00D371B5" w:rsidRDefault="00937893" w:rsidP="00DF258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71B5">
              <w:rPr>
                <w:sz w:val="28"/>
                <w:szCs w:val="28"/>
              </w:rPr>
              <w:t>Середа В.В.</w:t>
            </w:r>
          </w:p>
          <w:p w:rsidR="00937893" w:rsidRPr="00D371B5" w:rsidRDefault="00937893" w:rsidP="00DF258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371B5">
              <w:rPr>
                <w:sz w:val="28"/>
                <w:szCs w:val="28"/>
              </w:rPr>
              <w:t>Бахытбек</w:t>
            </w:r>
            <w:proofErr w:type="spellEnd"/>
            <w:r w:rsidRPr="00D371B5">
              <w:rPr>
                <w:sz w:val="28"/>
                <w:szCs w:val="28"/>
              </w:rPr>
              <w:t xml:space="preserve"> Д.</w:t>
            </w:r>
          </w:p>
          <w:p w:rsidR="00DF2583" w:rsidRPr="00D371B5" w:rsidRDefault="00DF2583" w:rsidP="00DF258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D371B5">
              <w:rPr>
                <w:sz w:val="28"/>
                <w:szCs w:val="28"/>
              </w:rPr>
              <w:t>Классные руководители</w:t>
            </w:r>
          </w:p>
        </w:tc>
      </w:tr>
      <w:tr w:rsidR="00DF2583" w:rsidTr="0006219F">
        <w:tc>
          <w:tcPr>
            <w:tcW w:w="534" w:type="dxa"/>
          </w:tcPr>
          <w:p w:rsidR="00DF2583" w:rsidRDefault="00DF2583" w:rsidP="0006219F">
            <w:r>
              <w:t>10</w:t>
            </w:r>
          </w:p>
        </w:tc>
        <w:tc>
          <w:tcPr>
            <w:tcW w:w="5528" w:type="dxa"/>
            <w:gridSpan w:val="3"/>
          </w:tcPr>
          <w:p w:rsidR="00DF2583" w:rsidRPr="00D371B5" w:rsidRDefault="00D371B5" w:rsidP="00DF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2583" w:rsidRPr="00D371B5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proofErr w:type="gramStart"/>
            <w:r w:rsidR="00DF2583" w:rsidRPr="00D371B5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End"/>
            <w:r w:rsidR="00DF2583" w:rsidRPr="00D371B5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живу»</w:t>
            </w:r>
          </w:p>
          <w:p w:rsidR="00D371B5" w:rsidRPr="00D371B5" w:rsidRDefault="00D371B5" w:rsidP="00DF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9" w:type="dxa"/>
          </w:tcPr>
          <w:p w:rsidR="00DF2583" w:rsidRPr="00D371B5" w:rsidRDefault="00DF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747" w:type="dxa"/>
          </w:tcPr>
          <w:p w:rsidR="00DF2583" w:rsidRPr="00D371B5" w:rsidRDefault="00DF2583" w:rsidP="00DF2583">
            <w:pPr>
              <w:pStyle w:val="a3"/>
              <w:spacing w:after="0" w:afterAutospacing="0"/>
              <w:rPr>
                <w:bCs/>
                <w:sz w:val="28"/>
                <w:szCs w:val="28"/>
                <w:lang w:val="kk-KZ"/>
              </w:rPr>
            </w:pPr>
            <w:r w:rsidRPr="00D371B5">
              <w:rPr>
                <w:sz w:val="28"/>
                <w:szCs w:val="28"/>
              </w:rPr>
              <w:t>Классные руководители</w:t>
            </w:r>
          </w:p>
        </w:tc>
      </w:tr>
      <w:tr w:rsidR="00DF2583" w:rsidTr="0006219F">
        <w:tc>
          <w:tcPr>
            <w:tcW w:w="534" w:type="dxa"/>
          </w:tcPr>
          <w:p w:rsidR="00DF2583" w:rsidRDefault="00DF2583" w:rsidP="0006219F">
            <w:r>
              <w:t>11</w:t>
            </w:r>
          </w:p>
        </w:tc>
        <w:tc>
          <w:tcPr>
            <w:tcW w:w="5528" w:type="dxa"/>
            <w:gridSpan w:val="3"/>
          </w:tcPr>
          <w:p w:rsidR="00DF2583" w:rsidRPr="00D371B5" w:rsidRDefault="00D371B5" w:rsidP="0006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по проблеме наихудших форм детского труда</w:t>
            </w:r>
          </w:p>
        </w:tc>
        <w:tc>
          <w:tcPr>
            <w:tcW w:w="2179" w:type="dxa"/>
          </w:tcPr>
          <w:p w:rsidR="00DF2583" w:rsidRPr="00D371B5" w:rsidRDefault="00DF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2747" w:type="dxa"/>
          </w:tcPr>
          <w:p w:rsidR="00D371B5" w:rsidRPr="00D371B5" w:rsidRDefault="00D371B5" w:rsidP="00D371B5">
            <w:pPr>
              <w:pStyle w:val="a3"/>
              <w:spacing w:after="0" w:afterAutospacing="0"/>
              <w:rPr>
                <w:bCs/>
                <w:sz w:val="28"/>
                <w:szCs w:val="28"/>
                <w:lang w:val="kk-KZ"/>
              </w:rPr>
            </w:pPr>
            <w:r w:rsidRPr="00D371B5">
              <w:rPr>
                <w:bCs/>
                <w:sz w:val="28"/>
                <w:szCs w:val="28"/>
                <w:lang w:val="kk-KZ"/>
              </w:rPr>
              <w:t>РОВД, зам.по ВР Классные руководители</w:t>
            </w:r>
          </w:p>
        </w:tc>
      </w:tr>
      <w:tr w:rsidR="00DF2583" w:rsidTr="001D3CC0">
        <w:tc>
          <w:tcPr>
            <w:tcW w:w="534" w:type="dxa"/>
          </w:tcPr>
          <w:p w:rsidR="00DF2583" w:rsidRDefault="00DF2583" w:rsidP="0006219F"/>
        </w:tc>
        <w:tc>
          <w:tcPr>
            <w:tcW w:w="10454" w:type="dxa"/>
            <w:gridSpan w:val="5"/>
          </w:tcPr>
          <w:p w:rsidR="00DF2583" w:rsidRPr="00D371B5" w:rsidRDefault="00DF2583" w:rsidP="00DF2583">
            <w:pPr>
              <w:pStyle w:val="a3"/>
              <w:spacing w:after="0" w:afterAutospacing="0"/>
              <w:jc w:val="center"/>
            </w:pPr>
            <w:r w:rsidRPr="00D371B5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D371B5">
              <w:rPr>
                <w:b/>
                <w:bCs/>
                <w:sz w:val="28"/>
                <w:szCs w:val="28"/>
              </w:rPr>
              <w:t>. Заключительный этап</w:t>
            </w:r>
          </w:p>
          <w:p w:rsidR="00DF2583" w:rsidRPr="00D371B5" w:rsidRDefault="00DF2583" w:rsidP="00DF2583">
            <w:pPr>
              <w:pStyle w:val="a3"/>
              <w:spacing w:after="0" w:afterAutospacing="0"/>
              <w:rPr>
                <w:bCs/>
                <w:sz w:val="28"/>
                <w:szCs w:val="28"/>
                <w:lang w:val="kk-KZ"/>
              </w:rPr>
            </w:pPr>
          </w:p>
        </w:tc>
      </w:tr>
      <w:tr w:rsidR="00DF2583" w:rsidTr="0006219F">
        <w:tc>
          <w:tcPr>
            <w:tcW w:w="534" w:type="dxa"/>
          </w:tcPr>
          <w:p w:rsidR="00DF2583" w:rsidRDefault="00DF2583" w:rsidP="0006219F">
            <w:r>
              <w:t>12</w:t>
            </w:r>
          </w:p>
        </w:tc>
        <w:tc>
          <w:tcPr>
            <w:tcW w:w="5528" w:type="dxa"/>
            <w:gridSpan w:val="3"/>
          </w:tcPr>
          <w:p w:rsidR="00DF2583" w:rsidRPr="00DF2583" w:rsidRDefault="00DF2583" w:rsidP="00DF2583">
            <w:pPr>
              <w:pStyle w:val="a3"/>
            </w:pPr>
            <w:r>
              <w:rPr>
                <w:sz w:val="28"/>
                <w:szCs w:val="28"/>
              </w:rPr>
              <w:t>Подготовка итоговой информации о проведении Национальной информационной кампании «12 дней борьбы против эксплуатации детского труда»</w:t>
            </w:r>
          </w:p>
        </w:tc>
        <w:tc>
          <w:tcPr>
            <w:tcW w:w="2179" w:type="dxa"/>
          </w:tcPr>
          <w:p w:rsidR="00DF2583" w:rsidRPr="00D371B5" w:rsidRDefault="00DF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B5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747" w:type="dxa"/>
          </w:tcPr>
          <w:p w:rsidR="00DF2583" w:rsidRPr="00D371B5" w:rsidRDefault="00DF2583" w:rsidP="00DF2583">
            <w:pPr>
              <w:pStyle w:val="a3"/>
              <w:spacing w:after="0" w:afterAutospacing="0"/>
              <w:rPr>
                <w:bCs/>
                <w:sz w:val="28"/>
                <w:szCs w:val="28"/>
                <w:lang w:val="kk-KZ"/>
              </w:rPr>
            </w:pPr>
            <w:r w:rsidRPr="00D371B5">
              <w:rPr>
                <w:bCs/>
                <w:sz w:val="28"/>
                <w:szCs w:val="28"/>
                <w:lang w:val="kk-KZ"/>
              </w:rPr>
              <w:t>Сизоненко О.А.</w:t>
            </w:r>
          </w:p>
          <w:p w:rsidR="00DF2583" w:rsidRPr="00D371B5" w:rsidRDefault="00DF2583" w:rsidP="00DF258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371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Манарбек Г.</w:t>
            </w:r>
          </w:p>
          <w:p w:rsidR="00DF2583" w:rsidRPr="00D371B5" w:rsidRDefault="00DF2583" w:rsidP="00DF2583">
            <w:pPr>
              <w:pStyle w:val="a3"/>
              <w:spacing w:after="0" w:afterAutospacing="0"/>
              <w:rPr>
                <w:bCs/>
                <w:sz w:val="28"/>
                <w:szCs w:val="28"/>
                <w:lang w:val="kk-KZ"/>
              </w:rPr>
            </w:pPr>
          </w:p>
        </w:tc>
      </w:tr>
    </w:tbl>
    <w:p w:rsidR="00937893" w:rsidRDefault="00937893" w:rsidP="0006219F">
      <w:pPr>
        <w:spacing w:after="0"/>
      </w:pPr>
    </w:p>
    <w:p w:rsidR="00D94BF2" w:rsidRDefault="00937893" w:rsidP="0006219F">
      <w:pPr>
        <w:spacing w:after="0"/>
        <w:rPr>
          <w:rFonts w:ascii="Times New Roman" w:hAnsi="Times New Roman" w:cs="Times New Roman"/>
        </w:rPr>
      </w:pPr>
      <w:r w:rsidRPr="00937893">
        <w:rPr>
          <w:rFonts w:ascii="Times New Roman" w:hAnsi="Times New Roman" w:cs="Times New Roman"/>
        </w:rPr>
        <w:t xml:space="preserve"> Исполнители: </w:t>
      </w:r>
      <w:proofErr w:type="spellStart"/>
      <w:r w:rsidRPr="00937893">
        <w:rPr>
          <w:rFonts w:ascii="Times New Roman" w:hAnsi="Times New Roman" w:cs="Times New Roman"/>
        </w:rPr>
        <w:t>Манарбек</w:t>
      </w:r>
      <w:proofErr w:type="spellEnd"/>
      <w:r w:rsidRPr="00937893">
        <w:rPr>
          <w:rFonts w:ascii="Times New Roman" w:hAnsi="Times New Roman" w:cs="Times New Roman"/>
        </w:rPr>
        <w:t xml:space="preserve"> Г., </w:t>
      </w:r>
      <w:proofErr w:type="spellStart"/>
      <w:r w:rsidRPr="00937893">
        <w:rPr>
          <w:rFonts w:ascii="Times New Roman" w:hAnsi="Times New Roman" w:cs="Times New Roman"/>
        </w:rPr>
        <w:t>Сизоненко</w:t>
      </w:r>
      <w:proofErr w:type="spellEnd"/>
      <w:r w:rsidRPr="00937893">
        <w:rPr>
          <w:rFonts w:ascii="Times New Roman" w:hAnsi="Times New Roman" w:cs="Times New Roman"/>
        </w:rPr>
        <w:t xml:space="preserve"> О.А.</w:t>
      </w:r>
    </w:p>
    <w:p w:rsidR="00937893" w:rsidRPr="00937893" w:rsidRDefault="00937893" w:rsidP="0006219F">
      <w:pPr>
        <w:spacing w:after="0"/>
        <w:rPr>
          <w:rFonts w:ascii="Times New Roman" w:hAnsi="Times New Roman" w:cs="Times New Roman"/>
        </w:rPr>
      </w:pPr>
    </w:p>
    <w:sectPr w:rsidR="00937893" w:rsidRPr="00937893" w:rsidSect="000621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6219F"/>
    <w:rsid w:val="00054B33"/>
    <w:rsid w:val="0006219F"/>
    <w:rsid w:val="000A2A1B"/>
    <w:rsid w:val="00937893"/>
    <w:rsid w:val="00D371B5"/>
    <w:rsid w:val="00D94BF2"/>
    <w:rsid w:val="00DF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62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User</cp:lastModifiedBy>
  <cp:revision>5</cp:revision>
  <dcterms:created xsi:type="dcterms:W3CDTF">2017-06-01T18:26:00Z</dcterms:created>
  <dcterms:modified xsi:type="dcterms:W3CDTF">2017-06-02T05:42:00Z</dcterms:modified>
</cp:coreProperties>
</file>