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C4" w:rsidRPr="00F430C4" w:rsidRDefault="00F430C4" w:rsidP="00F430C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color w:val="3C4046"/>
          <w:sz w:val="38"/>
          <w:szCs w:val="38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38"/>
          <w:szCs w:val="38"/>
          <w:lang w:eastAsia="ru-RU"/>
        </w:rPr>
        <w:t>Сообщение о приеме предложений по избиранию состава попечительского совета.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Құрметті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«Свободный ОМ»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ата-аналары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ҚР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Білім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туралы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»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Заңының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9т., ҚР 27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шілде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2017ж. №355 т.5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Білім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Министрлігінің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бұйрығына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сәйкес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кеңесін</w:t>
      </w:r>
      <w:proofErr w:type="spellEnd"/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ұйымдастыру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ережесі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бойынша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«Свободный ОМ» КММ,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мүшелігіне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ұсыныс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қабылдайды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Мектеп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кеңесіне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мүшелері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ата-аналар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ұсынысы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және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кандидаттың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жазба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түрінде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келісіміне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негізделіп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Есіл</w:t>
      </w:r>
      <w:proofErr w:type="spellEnd"/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аудандық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білім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бөлімі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» ММ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бұйрығымен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бекітіледі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Кеңеске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ұсыныс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бере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алады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: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1)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жергілікті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өкілі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2)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атқарушы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өкілі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3)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құқықтық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</w:t>
      </w:r>
      <w:r w:rsidR="00994C04"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4)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жұмыс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беруші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</w:t>
      </w:r>
      <w:r w:rsidR="00994C04"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</w:t>
      </w: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і</w:t>
      </w:r>
      <w:r w:rsidR="00994C04"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л</w:t>
      </w: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,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әлеуметік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партнер;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5)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коммерциялық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емес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ұжымдардың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өкілі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6)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ата-аналар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комитеті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ұсынған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әр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сынып</w:t>
      </w:r>
      <w:proofErr w:type="spellEnd"/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паралелінен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адам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(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хаттама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7)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қайырымдылық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көмекшісі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кеңесінің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мүшелер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саны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тақ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сан болу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қажет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(9-дан кем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емес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).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994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 </w:t>
      </w:r>
      <w:bookmarkStart w:id="0" w:name="_GoBack"/>
      <w:bookmarkEnd w:id="0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«Свободный ОМ» </w:t>
      </w:r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директоры  Н.</w:t>
      </w:r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Меркер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Уважаемые родители обучающихся КГУ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Свободненская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СШ».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В соответствии с п.9 ст.44 Закона РК «Об образовании», приказом МОН РК от 27 июля 2017 года №355 п.5 Правил организации работы Попечительского совета и порядка его избрания в организациях образования, КГУ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Свободненская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СШ» сообщает о приеме Ваших предложений по избранию состава Попечительского совета актива родителей школы.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Состав родителей Попечительского совета школы формируется на основе Ваших предложений с письменного согласия кандидатов в члены Попечительского совета и утверждается </w:t>
      </w:r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приказом  ГУ</w:t>
      </w:r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«Отдел образования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Есильского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района».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В состав Попечительского совета могут входить: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1)     представитель местных представительных органов;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2)     представитель исполнительных органов;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3)     представитель правоохранительных органов;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4)     представители работодателей и социальных партнеров (для организаци</w:t>
      </w:r>
      <w:r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й</w:t>
      </w: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ТиПО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5)     представители некоммерческих организаций (при наличии);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6)     по одному родителю или законному представителю обучающихся в данной организации образования из каждой параллели классов, рекомендованные родительским комитетом (протокол);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7)     благотворители (при наличии).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Количество членов Попечительского совета является нечетным не менее 9 человек.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  </w:t>
      </w:r>
    </w:p>
    <w:p w:rsidR="00F430C4" w:rsidRPr="00F430C4" w:rsidRDefault="00F430C4" w:rsidP="00994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Директор КГУ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Свободненская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СШ»  Н.</w:t>
      </w:r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Меркер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</w:p>
    <w:p w:rsidR="00925141" w:rsidRPr="00994C04" w:rsidRDefault="00F430C4" w:rsidP="00F430C4">
      <w:pPr>
        <w:rPr>
          <w:b/>
        </w:rPr>
      </w:pPr>
      <w:r w:rsidRPr="00F430C4"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  <w:lastRenderedPageBreak/>
        <w:t xml:space="preserve">  </w:t>
      </w:r>
    </w:p>
    <w:sectPr w:rsidR="00925141" w:rsidRPr="00994C04" w:rsidSect="00F4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8"/>
    <w:rsid w:val="0042503F"/>
    <w:rsid w:val="00925141"/>
    <w:rsid w:val="00994C04"/>
    <w:rsid w:val="00BF0008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0237-91EC-4DAC-B1C1-F5CA805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2018-09-24T04:46:00Z</cp:lastPrinted>
  <dcterms:created xsi:type="dcterms:W3CDTF">2018-09-24T04:31:00Z</dcterms:created>
  <dcterms:modified xsi:type="dcterms:W3CDTF">2018-09-24T04:52:00Z</dcterms:modified>
</cp:coreProperties>
</file>