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7" w:rsidRPr="00E9687D" w:rsidRDefault="00757022" w:rsidP="006F56F7">
      <w:pPr>
        <w:pStyle w:val="c2"/>
        <w:shd w:val="clear" w:color="auto" w:fill="FFFFFF"/>
        <w:spacing w:before="0" w:beforeAutospacing="0" w:after="0" w:afterAutospacing="0"/>
        <w:ind w:firstLine="840"/>
        <w:jc w:val="center"/>
        <w:rPr>
          <w:color w:val="000000"/>
        </w:rPr>
      </w:pPr>
      <w:r>
        <w:rPr>
          <w:rStyle w:val="c17"/>
          <w:b/>
          <w:bCs/>
          <w:color w:val="000000"/>
        </w:rPr>
        <w:t xml:space="preserve">Внеклассное мероприятие.  </w:t>
      </w:r>
      <w:r w:rsidR="006F56F7" w:rsidRPr="00E9687D">
        <w:rPr>
          <w:rStyle w:val="c17"/>
          <w:b/>
          <w:bCs/>
          <w:color w:val="000000"/>
        </w:rPr>
        <w:t xml:space="preserve"> 1 </w:t>
      </w:r>
      <w:r w:rsidR="00BE449D">
        <w:rPr>
          <w:rStyle w:val="c17"/>
          <w:b/>
          <w:bCs/>
          <w:color w:val="000000"/>
        </w:rPr>
        <w:t xml:space="preserve">б </w:t>
      </w:r>
      <w:r w:rsidR="006F56F7" w:rsidRPr="00E9687D">
        <w:rPr>
          <w:rStyle w:val="c17"/>
          <w:b/>
          <w:bCs/>
          <w:color w:val="000000"/>
        </w:rPr>
        <w:t>класс</w:t>
      </w:r>
      <w:r>
        <w:rPr>
          <w:rStyle w:val="c17"/>
          <w:b/>
          <w:bCs/>
          <w:color w:val="000000"/>
        </w:rPr>
        <w:t>.</w:t>
      </w:r>
    </w:p>
    <w:p w:rsidR="006F56F7" w:rsidRPr="00E9687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jc w:val="center"/>
        <w:rPr>
          <w:color w:val="000000"/>
        </w:rPr>
      </w:pPr>
      <w:r w:rsidRPr="00E9687D">
        <w:rPr>
          <w:rStyle w:val="c17"/>
          <w:b/>
          <w:bCs/>
          <w:color w:val="000000"/>
        </w:rPr>
        <w:t>«</w:t>
      </w:r>
      <w:r w:rsidR="00757022">
        <w:rPr>
          <w:rStyle w:val="c17"/>
          <w:b/>
          <w:bCs/>
          <w:color w:val="000000"/>
        </w:rPr>
        <w:t>Правила дорожные – всем детям знать положено</w:t>
      </w:r>
      <w:r w:rsidRPr="00E9687D">
        <w:rPr>
          <w:rStyle w:val="c17"/>
          <w:b/>
          <w:bCs/>
          <w:color w:val="000000"/>
        </w:rPr>
        <w:t>»</w:t>
      </w:r>
      <w:r w:rsidR="00757022">
        <w:rPr>
          <w:rStyle w:val="c17"/>
          <w:b/>
          <w:bCs/>
          <w:color w:val="000000"/>
        </w:rPr>
        <w:t>.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jc w:val="right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                                         </w:t>
      </w:r>
    </w:p>
    <w:p w:rsidR="006F56F7" w:rsidRPr="00BE449D" w:rsidRDefault="006F56F7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t>Цель</w:t>
      </w:r>
      <w:r w:rsidRPr="00BE449D">
        <w:rPr>
          <w:rStyle w:val="c3"/>
          <w:color w:val="000000"/>
          <w:sz w:val="22"/>
          <w:szCs w:val="22"/>
        </w:rPr>
        <w:t>:</w:t>
      </w:r>
    </w:p>
    <w:p w:rsidR="006F56F7" w:rsidRPr="00BE449D" w:rsidRDefault="006F56F7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- привитие навыков безопасного поведения на дорогах; пропаганда правил дорожного движения среди учащихся</w:t>
      </w:r>
      <w:r w:rsidR="00E9687D" w:rsidRPr="00BE449D">
        <w:rPr>
          <w:rStyle w:val="c3"/>
          <w:color w:val="000000"/>
          <w:sz w:val="22"/>
          <w:szCs w:val="22"/>
        </w:rPr>
        <w:t>.</w:t>
      </w:r>
    </w:p>
    <w:p w:rsidR="006F56F7" w:rsidRPr="00BE449D" w:rsidRDefault="006F56F7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t>Задачи:</w:t>
      </w:r>
    </w:p>
    <w:p w:rsidR="006F56F7" w:rsidRPr="00BE449D" w:rsidRDefault="006F56F7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-углубить  и закрепить знания детей по ПДД;</w:t>
      </w:r>
    </w:p>
    <w:p w:rsidR="006F56F7" w:rsidRPr="00BE449D" w:rsidRDefault="006F56F7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-развить логику, мышление, творческие способности детей;</w:t>
      </w:r>
    </w:p>
    <w:p w:rsidR="006F56F7" w:rsidRPr="00BE449D" w:rsidRDefault="006F56F7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-воспитывать культуру безопасного поведения на улицах и дорогах;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jc w:val="center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t>Ход мероприятия.</w:t>
      </w:r>
    </w:p>
    <w:p w:rsidR="006F56F7" w:rsidRPr="00BE449D" w:rsidRDefault="00757022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  <w:r w:rsidRPr="00BE449D">
        <w:rPr>
          <w:rStyle w:val="c3"/>
          <w:b/>
          <w:color w:val="000000"/>
          <w:sz w:val="22"/>
          <w:szCs w:val="22"/>
        </w:rPr>
        <w:t>Учитель:</w:t>
      </w:r>
      <w:r w:rsidR="006F56F7" w:rsidRPr="00BE449D">
        <w:rPr>
          <w:rStyle w:val="c3"/>
          <w:color w:val="000000"/>
          <w:sz w:val="22"/>
          <w:szCs w:val="22"/>
        </w:rPr>
        <w:t xml:space="preserve"> Ребята! Сегодня у нас необычное занятие. Мы сегодня будем соревноваться друг с другом в знании ПДД.</w:t>
      </w:r>
    </w:p>
    <w:p w:rsidR="00E9687D" w:rsidRPr="00BE449D" w:rsidRDefault="00E9687D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rStyle w:val="c3"/>
          <w:color w:val="000000"/>
          <w:sz w:val="22"/>
          <w:szCs w:val="22"/>
        </w:rPr>
        <w:sectPr w:rsidR="00E9687D" w:rsidRPr="00BE449D" w:rsidSect="006F56F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1.Нам может улица задать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Вопросов очень много,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Но первое, что надо знать,-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Как перейти дорогу.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Хочу сказать заранее: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Дорога не игрушки.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Здесь главное внимание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И ушки на макушке.</w:t>
      </w:r>
    </w:p>
    <w:p w:rsidR="00E9687D" w:rsidRPr="00BE449D" w:rsidRDefault="00E9687D" w:rsidP="006F56F7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  <w:sectPr w:rsidR="00E9687D" w:rsidRPr="00BE449D" w:rsidSect="00E9687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2.При переходе не спеши,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Оставим все забавы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И хорошенько поглядим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Налево и направо.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Чтоб скрыться что-то не могло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От пешехода взора.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И быть, конечно, не должно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Помехи для обзора.</w:t>
      </w:r>
    </w:p>
    <w:p w:rsidR="00E9687D" w:rsidRPr="00BE449D" w:rsidRDefault="00E9687D" w:rsidP="006F56F7">
      <w:pPr>
        <w:pStyle w:val="c5"/>
        <w:shd w:val="clear" w:color="auto" w:fill="FFFFFF"/>
        <w:spacing w:before="0" w:beforeAutospacing="0" w:after="0" w:afterAutospacing="0"/>
        <w:ind w:left="1416"/>
        <w:rPr>
          <w:rStyle w:val="c3"/>
          <w:color w:val="000000"/>
          <w:sz w:val="22"/>
          <w:szCs w:val="22"/>
        </w:rPr>
        <w:sectPr w:rsidR="00E9687D" w:rsidRPr="00BE449D" w:rsidSect="00E9687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F56F7" w:rsidRPr="00BE449D" w:rsidRDefault="006F56F7" w:rsidP="00E9687D">
      <w:pPr>
        <w:pStyle w:val="c5"/>
        <w:shd w:val="clear" w:color="auto" w:fill="FFFFFF"/>
        <w:spacing w:before="0" w:beforeAutospacing="0" w:after="0" w:afterAutospacing="0"/>
        <w:ind w:left="708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3.Дорогу каждый перейдет</w:t>
      </w:r>
      <w:proofErr w:type="gramStart"/>
      <w:r w:rsidRPr="00BE449D">
        <w:rPr>
          <w:color w:val="000000"/>
          <w:sz w:val="22"/>
          <w:szCs w:val="22"/>
        </w:rPr>
        <w:br/>
      </w:r>
      <w:r w:rsidRPr="00BE449D">
        <w:rPr>
          <w:rStyle w:val="c3"/>
          <w:color w:val="000000"/>
          <w:sz w:val="22"/>
          <w:szCs w:val="22"/>
        </w:rPr>
        <w:t>И</w:t>
      </w:r>
      <w:proofErr w:type="gramEnd"/>
      <w:r w:rsidRPr="00BE449D">
        <w:rPr>
          <w:rStyle w:val="c3"/>
          <w:color w:val="000000"/>
          <w:sz w:val="22"/>
          <w:szCs w:val="22"/>
        </w:rPr>
        <w:t xml:space="preserve"> правильно и просто,</w:t>
      </w:r>
      <w:r w:rsidRPr="00BE449D">
        <w:rPr>
          <w:color w:val="000000"/>
          <w:sz w:val="22"/>
          <w:szCs w:val="22"/>
        </w:rPr>
        <w:br/>
      </w:r>
      <w:r w:rsidRPr="00BE449D">
        <w:rPr>
          <w:rStyle w:val="c3"/>
          <w:color w:val="000000"/>
          <w:sz w:val="22"/>
          <w:szCs w:val="22"/>
        </w:rPr>
        <w:t>Где пешеходный переход,</w:t>
      </w:r>
      <w:r w:rsidRPr="00BE449D">
        <w:rPr>
          <w:color w:val="000000"/>
          <w:sz w:val="22"/>
          <w:szCs w:val="22"/>
        </w:rPr>
        <w:br/>
      </w:r>
      <w:r w:rsidRPr="00BE449D">
        <w:rPr>
          <w:rStyle w:val="c3"/>
          <w:color w:val="000000"/>
          <w:sz w:val="22"/>
          <w:szCs w:val="22"/>
        </w:rPr>
        <w:t>А также перекресток.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left="708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О том, что это важно знать,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left="708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Давайте не забудем.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left="708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И правила все соблюдать,</w:t>
      </w:r>
    </w:p>
    <w:p w:rsidR="006F56F7" w:rsidRPr="00BE449D" w:rsidRDefault="006F56F7" w:rsidP="00E9687D">
      <w:pPr>
        <w:pStyle w:val="c2"/>
        <w:shd w:val="clear" w:color="auto" w:fill="FFFFFF"/>
        <w:spacing w:before="0" w:beforeAutospacing="0" w:after="0" w:afterAutospacing="0"/>
        <w:ind w:left="708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Конечно, все мы будем.</w:t>
      </w:r>
    </w:p>
    <w:p w:rsidR="00E9687D" w:rsidRPr="00BE449D" w:rsidRDefault="00E9687D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rStyle w:val="c3"/>
          <w:color w:val="000000"/>
          <w:sz w:val="22"/>
          <w:szCs w:val="22"/>
        </w:rPr>
        <w:sectPr w:rsidR="00E9687D" w:rsidRPr="00BE449D" w:rsidSect="00E9687D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757022" w:rsidRPr="00BE449D" w:rsidRDefault="00757022" w:rsidP="00757022">
      <w:pPr>
        <w:pStyle w:val="c0"/>
        <w:shd w:val="clear" w:color="auto" w:fill="FFFFFF"/>
        <w:spacing w:before="0" w:beforeAutospacing="0" w:after="0" w:afterAutospacing="0"/>
        <w:ind w:firstLine="840"/>
        <w:rPr>
          <w:rStyle w:val="c3"/>
          <w:color w:val="000000"/>
          <w:sz w:val="22"/>
          <w:szCs w:val="22"/>
        </w:rPr>
      </w:pPr>
    </w:p>
    <w:p w:rsidR="006F56F7" w:rsidRPr="00BE449D" w:rsidRDefault="00757022" w:rsidP="00757022">
      <w:pPr>
        <w:pStyle w:val="c0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Разминка.  «Да или нет».</w:t>
      </w:r>
      <w:r w:rsidRPr="00BE449D">
        <w:rPr>
          <w:color w:val="000000"/>
          <w:sz w:val="22"/>
          <w:szCs w:val="22"/>
        </w:rPr>
        <w:br/>
      </w:r>
      <w:r w:rsidRPr="00BE449D">
        <w:rPr>
          <w:color w:val="000000"/>
          <w:sz w:val="22"/>
          <w:szCs w:val="22"/>
          <w:shd w:val="clear" w:color="auto" w:fill="FFFFFF"/>
        </w:rPr>
        <w:t>Быстрая в городе очень езда. Правила знаешь движения?</w:t>
      </w:r>
      <w:r w:rsidRPr="00BE449D">
        <w:rPr>
          <w:color w:val="000000"/>
          <w:sz w:val="22"/>
          <w:szCs w:val="22"/>
        </w:rPr>
        <w:br/>
      </w:r>
      <w:r w:rsidRPr="00BE449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Дети:</w:t>
      </w:r>
      <w:r w:rsidRPr="00BE449D">
        <w:rPr>
          <w:color w:val="000000"/>
          <w:sz w:val="22"/>
          <w:szCs w:val="22"/>
          <w:shd w:val="clear" w:color="auto" w:fill="FFFFFF"/>
        </w:rPr>
        <w:t> Да.</w:t>
      </w:r>
      <w:r w:rsidRPr="00BE449D">
        <w:rPr>
          <w:color w:val="000000"/>
          <w:sz w:val="22"/>
          <w:szCs w:val="22"/>
        </w:rPr>
        <w:br/>
      </w:r>
      <w:r w:rsidRPr="00BE449D">
        <w:rPr>
          <w:color w:val="000000"/>
          <w:sz w:val="22"/>
          <w:szCs w:val="22"/>
          <w:shd w:val="clear" w:color="auto" w:fill="FFFFFF"/>
        </w:rPr>
        <w:t>Вот в светофоре горит красный свет. Можно идти через улицу?</w:t>
      </w:r>
      <w:r w:rsidRPr="00BE449D">
        <w:rPr>
          <w:color w:val="000000"/>
          <w:sz w:val="22"/>
          <w:szCs w:val="22"/>
        </w:rPr>
        <w:br/>
      </w:r>
      <w:r w:rsidRPr="00BE449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Дети:</w:t>
      </w:r>
      <w:r w:rsidRPr="00BE449D">
        <w:rPr>
          <w:color w:val="000000"/>
          <w:sz w:val="22"/>
          <w:szCs w:val="22"/>
          <w:shd w:val="clear" w:color="auto" w:fill="FFFFFF"/>
        </w:rPr>
        <w:t> Нет.</w:t>
      </w:r>
      <w:r w:rsidRPr="00BE449D">
        <w:rPr>
          <w:color w:val="000000"/>
          <w:sz w:val="22"/>
          <w:szCs w:val="22"/>
        </w:rPr>
        <w:br/>
      </w:r>
      <w:r w:rsidRPr="00BE449D">
        <w:rPr>
          <w:color w:val="000000"/>
          <w:sz w:val="22"/>
          <w:szCs w:val="22"/>
          <w:shd w:val="clear" w:color="auto" w:fill="FFFFFF"/>
        </w:rPr>
        <w:t>Ну, а зеленый свет горит, вот тогда можно идти через улицу?</w:t>
      </w:r>
      <w:r w:rsidRPr="00BE449D">
        <w:rPr>
          <w:color w:val="000000"/>
          <w:sz w:val="22"/>
          <w:szCs w:val="22"/>
        </w:rPr>
        <w:br/>
      </w:r>
      <w:r w:rsidRPr="00BE449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Дети: </w:t>
      </w:r>
      <w:r w:rsidRPr="00BE449D">
        <w:rPr>
          <w:color w:val="000000"/>
          <w:sz w:val="22"/>
          <w:szCs w:val="22"/>
          <w:shd w:val="clear" w:color="auto" w:fill="FFFFFF"/>
        </w:rPr>
        <w:t>Да.</w:t>
      </w:r>
      <w:r w:rsidRPr="00BE449D">
        <w:rPr>
          <w:color w:val="000000"/>
          <w:sz w:val="22"/>
          <w:szCs w:val="22"/>
        </w:rPr>
        <w:br/>
      </w:r>
      <w:r w:rsidRPr="00BE449D">
        <w:rPr>
          <w:color w:val="000000"/>
          <w:sz w:val="22"/>
          <w:szCs w:val="22"/>
          <w:shd w:val="clear" w:color="auto" w:fill="FFFFFF"/>
        </w:rPr>
        <w:t>Сел в трамвай, не взяв билет. Светофор: Так поступать полагается?</w:t>
      </w:r>
      <w:r w:rsidRPr="00BE449D">
        <w:rPr>
          <w:color w:val="000000"/>
          <w:sz w:val="22"/>
          <w:szCs w:val="22"/>
        </w:rPr>
        <w:br/>
      </w:r>
      <w:r w:rsidRPr="00BE449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Дети:</w:t>
      </w:r>
      <w:r w:rsidRPr="00BE449D">
        <w:rPr>
          <w:color w:val="000000"/>
          <w:sz w:val="22"/>
          <w:szCs w:val="22"/>
          <w:shd w:val="clear" w:color="auto" w:fill="FFFFFF"/>
        </w:rPr>
        <w:t> Нет.</w:t>
      </w:r>
      <w:r w:rsidRPr="00BE449D">
        <w:rPr>
          <w:color w:val="000000"/>
          <w:sz w:val="22"/>
          <w:szCs w:val="22"/>
        </w:rPr>
        <w:br/>
      </w:r>
      <w:r w:rsidRPr="00BE449D">
        <w:rPr>
          <w:color w:val="000000"/>
          <w:sz w:val="22"/>
          <w:szCs w:val="22"/>
          <w:shd w:val="clear" w:color="auto" w:fill="FFFFFF"/>
        </w:rPr>
        <w:t xml:space="preserve">Старушка - </w:t>
      </w:r>
      <w:proofErr w:type="gramStart"/>
      <w:r w:rsidRPr="00BE449D">
        <w:rPr>
          <w:color w:val="000000"/>
          <w:sz w:val="22"/>
          <w:szCs w:val="22"/>
          <w:shd w:val="clear" w:color="auto" w:fill="FFFFFF"/>
        </w:rPr>
        <w:t>преклонные</w:t>
      </w:r>
      <w:proofErr w:type="gramEnd"/>
      <w:r w:rsidRPr="00BE449D">
        <w:rPr>
          <w:color w:val="000000"/>
          <w:sz w:val="22"/>
          <w:szCs w:val="22"/>
          <w:shd w:val="clear" w:color="auto" w:fill="FFFFFF"/>
        </w:rPr>
        <w:t xml:space="preserve"> очень года. Ты место ей уступишь? </w:t>
      </w:r>
      <w:r w:rsidRPr="00BE449D">
        <w:rPr>
          <w:color w:val="000000"/>
          <w:sz w:val="22"/>
          <w:szCs w:val="22"/>
        </w:rPr>
        <w:br/>
      </w:r>
      <w:r w:rsidRPr="00BE449D"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Дети:</w:t>
      </w:r>
      <w:r w:rsidRPr="00BE449D">
        <w:rPr>
          <w:color w:val="000000"/>
          <w:sz w:val="22"/>
          <w:szCs w:val="22"/>
          <w:shd w:val="clear" w:color="auto" w:fill="FFFFFF"/>
        </w:rPr>
        <w:t> Да.</w:t>
      </w:r>
      <w:r w:rsidRPr="00BE449D">
        <w:rPr>
          <w:color w:val="000000"/>
          <w:sz w:val="22"/>
          <w:szCs w:val="22"/>
        </w:rPr>
        <w:br/>
      </w:r>
      <w:r w:rsidRPr="00BE449D">
        <w:rPr>
          <w:rStyle w:val="c3"/>
          <w:b/>
          <w:color w:val="000000"/>
          <w:sz w:val="22"/>
          <w:szCs w:val="22"/>
        </w:rPr>
        <w:t>Учитель</w:t>
      </w:r>
      <w:r w:rsidRPr="00BE449D">
        <w:rPr>
          <w:rStyle w:val="c3"/>
          <w:color w:val="000000"/>
          <w:sz w:val="22"/>
          <w:szCs w:val="22"/>
        </w:rPr>
        <w:t xml:space="preserve">: </w:t>
      </w:r>
      <w:r w:rsidR="006F56F7" w:rsidRPr="00BE449D">
        <w:rPr>
          <w:rStyle w:val="c3"/>
          <w:color w:val="000000"/>
          <w:sz w:val="22"/>
          <w:szCs w:val="22"/>
        </w:rPr>
        <w:t xml:space="preserve">- Вы уже знаете, что для того чтобы на дорогах было безопасно, все </w:t>
      </w:r>
      <w:r w:rsidR="00E9687D" w:rsidRPr="00BE449D">
        <w:rPr>
          <w:rStyle w:val="c3"/>
          <w:color w:val="000000"/>
          <w:sz w:val="22"/>
          <w:szCs w:val="22"/>
        </w:rPr>
        <w:t>транспортные средства</w:t>
      </w:r>
      <w:r w:rsidR="006F56F7" w:rsidRPr="00BE449D">
        <w:rPr>
          <w:rStyle w:val="c3"/>
          <w:color w:val="000000"/>
          <w:sz w:val="22"/>
          <w:szCs w:val="22"/>
        </w:rPr>
        <w:t xml:space="preserve"> подчиняются строгим законам дорожного движения. Знать и выполнять правила поведения на улицах должны и все пешеходы: взрослые и дети</w:t>
      </w:r>
      <w:r w:rsidRPr="00BE449D">
        <w:rPr>
          <w:rStyle w:val="c3"/>
          <w:color w:val="000000"/>
          <w:sz w:val="22"/>
          <w:szCs w:val="22"/>
        </w:rPr>
        <w:t>.</w:t>
      </w: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firstLine="840"/>
        <w:jc w:val="center"/>
        <w:rPr>
          <w:rStyle w:val="c4"/>
          <w:b/>
          <w:bCs/>
          <w:color w:val="000000"/>
          <w:sz w:val="22"/>
          <w:szCs w:val="22"/>
        </w:rPr>
        <w:sectPr w:rsidR="00757022" w:rsidRPr="00BE449D" w:rsidSect="00E9687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BE449D">
        <w:rPr>
          <w:rStyle w:val="c4"/>
          <w:b/>
          <w:bCs/>
          <w:color w:val="000000"/>
          <w:sz w:val="22"/>
          <w:szCs w:val="22"/>
        </w:rPr>
        <w:t>(Участвуют 2 команды)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lastRenderedPageBreak/>
        <w:t>Команда «Светофор».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На посту в любое время,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Внимание, глядит в упор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На вас трехглазый светофор –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Зеленый, желтый, красный глаз.</w:t>
      </w:r>
    </w:p>
    <w:p w:rsidR="006F56F7" w:rsidRPr="00BE449D" w:rsidRDefault="006F56F7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Он каждому дает приказ!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lastRenderedPageBreak/>
        <w:t>Команда «Дорожный знак».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Самый малый знак дорожный,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Он стоит не просто так,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Будьте, люди, осторожны,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Уважайте каждый знак!</w:t>
      </w:r>
    </w:p>
    <w:p w:rsidR="00757022" w:rsidRPr="00BE449D" w:rsidRDefault="00757022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  <w:sectPr w:rsidR="00757022" w:rsidRPr="00BE449D" w:rsidSect="0075702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E9687D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 </w:t>
      </w:r>
      <w:r w:rsidR="00E9687D" w:rsidRPr="00BE449D">
        <w:rPr>
          <w:rStyle w:val="c3"/>
          <w:b/>
          <w:color w:val="000000"/>
          <w:sz w:val="22"/>
          <w:szCs w:val="22"/>
        </w:rPr>
        <w:t xml:space="preserve">1 конкурс. 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1) В каком порядке расположены сигналы  светофора сверху вниз? (Красный, желтый, зеленый).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2) Что обозначает красный цвет светофора? (Стоп)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3) Что обозначает желтый цвет светофора? (Внимание, приготовиться к пути)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4) Что такое зебра? (Пешеходный переход)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 xml:space="preserve">5) Как нужно обходить автобус? (Только сзади, а еще лучше </w:t>
      </w:r>
      <w:proofErr w:type="gramStart"/>
      <w:r w:rsidRPr="00BE449D">
        <w:rPr>
          <w:rStyle w:val="c3"/>
          <w:color w:val="000000"/>
          <w:sz w:val="22"/>
          <w:szCs w:val="22"/>
        </w:rPr>
        <w:t>подождать</w:t>
      </w:r>
      <w:proofErr w:type="gramEnd"/>
      <w:r w:rsidRPr="00BE449D">
        <w:rPr>
          <w:rStyle w:val="c3"/>
          <w:color w:val="000000"/>
          <w:sz w:val="22"/>
          <w:szCs w:val="22"/>
        </w:rPr>
        <w:t xml:space="preserve"> когда он уедет)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6) Что такое перекресток? (Пересечение улиц)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7) Как нужно вести себя в транспорте? (Громко не разговаривать, не кричать, не толкаться, уступать место старшим и обязательно оплачивать проезд)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8) Как называется проезжая часть дороги с твердым покрытием? (Шоссе)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 xml:space="preserve">9) Как называется </w:t>
      </w:r>
      <w:proofErr w:type="gramStart"/>
      <w:r w:rsidRPr="00BE449D">
        <w:rPr>
          <w:rStyle w:val="c3"/>
          <w:color w:val="000000"/>
          <w:sz w:val="22"/>
          <w:szCs w:val="22"/>
        </w:rPr>
        <w:t>человек</w:t>
      </w:r>
      <w:proofErr w:type="gramEnd"/>
      <w:r w:rsidRPr="00BE449D">
        <w:rPr>
          <w:rStyle w:val="c3"/>
          <w:color w:val="000000"/>
          <w:sz w:val="22"/>
          <w:szCs w:val="22"/>
        </w:rPr>
        <w:t xml:space="preserve"> едущий на транспорте? (Пассажир)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10) Как называется человек совершающий движение пешком? (Пешеход)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11) Как называется место ожидания автобуса? (остановка)</w:t>
      </w: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12) Какие вида транспорта, работающие от электричества, вы знаете? (Троллейбус, трамвай, электричка)</w:t>
      </w:r>
    </w:p>
    <w:p w:rsidR="00757022" w:rsidRPr="00BE449D" w:rsidRDefault="00757022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2"/>
        </w:rPr>
      </w:pP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t>2 конкурс</w:t>
      </w:r>
      <w:r w:rsidRPr="00BE449D">
        <w:rPr>
          <w:rStyle w:val="c3"/>
          <w:color w:val="000000"/>
          <w:sz w:val="22"/>
          <w:szCs w:val="22"/>
        </w:rPr>
        <w:t>. «Знаете ли</w:t>
      </w:r>
      <w:r w:rsidR="00E9687D" w:rsidRPr="00BE449D">
        <w:rPr>
          <w:rStyle w:val="c3"/>
          <w:color w:val="000000"/>
          <w:sz w:val="22"/>
          <w:szCs w:val="22"/>
        </w:rPr>
        <w:t xml:space="preserve"> Вы</w:t>
      </w:r>
      <w:r w:rsidRPr="00BE449D">
        <w:rPr>
          <w:rStyle w:val="c3"/>
          <w:color w:val="000000"/>
          <w:sz w:val="22"/>
          <w:szCs w:val="22"/>
        </w:rPr>
        <w:t xml:space="preserve"> дорожные знаки»- Ваша задача определить, что это за дорожный знак и что означает.</w:t>
      </w:r>
      <w:r w:rsidR="00757022" w:rsidRPr="00BE449D">
        <w:rPr>
          <w:rStyle w:val="c3"/>
          <w:color w:val="000000"/>
          <w:sz w:val="22"/>
          <w:szCs w:val="22"/>
        </w:rPr>
        <w:t xml:space="preserve"> </w:t>
      </w:r>
      <w:r w:rsidRPr="00BE449D">
        <w:rPr>
          <w:rStyle w:val="c3"/>
          <w:color w:val="000000"/>
          <w:sz w:val="22"/>
          <w:szCs w:val="22"/>
        </w:rPr>
        <w:t>(Учитель показывает по очереди дорожные знаки, учащиеся угадывают)</w:t>
      </w:r>
    </w:p>
    <w:p w:rsidR="00757022" w:rsidRPr="00BE449D" w:rsidRDefault="00757022" w:rsidP="006F56F7">
      <w:pPr>
        <w:pStyle w:val="c5"/>
        <w:shd w:val="clear" w:color="auto" w:fill="FFFFFF"/>
        <w:spacing w:before="0" w:beforeAutospacing="0" w:after="0" w:afterAutospacing="0"/>
        <w:ind w:firstLine="120"/>
        <w:jc w:val="both"/>
        <w:rPr>
          <w:rStyle w:val="c4"/>
          <w:b/>
          <w:bCs/>
          <w:color w:val="000000"/>
          <w:sz w:val="22"/>
          <w:szCs w:val="22"/>
        </w:rPr>
      </w:pPr>
    </w:p>
    <w:p w:rsidR="006F56F7" w:rsidRPr="00BE449D" w:rsidRDefault="006F56F7" w:rsidP="006F56F7">
      <w:pPr>
        <w:pStyle w:val="c5"/>
        <w:shd w:val="clear" w:color="auto" w:fill="FFFFFF"/>
        <w:spacing w:before="0" w:beforeAutospacing="0" w:after="0" w:afterAutospacing="0"/>
        <w:ind w:firstLine="120"/>
        <w:jc w:val="both"/>
        <w:rPr>
          <w:color w:val="000000"/>
          <w:sz w:val="22"/>
          <w:szCs w:val="22"/>
        </w:rPr>
      </w:pPr>
      <w:r w:rsidRPr="00BE449D">
        <w:rPr>
          <w:rStyle w:val="c4"/>
          <w:b/>
          <w:bCs/>
          <w:color w:val="000000"/>
          <w:sz w:val="22"/>
          <w:szCs w:val="22"/>
        </w:rPr>
        <w:t>3 конкурс </w:t>
      </w:r>
      <w:r w:rsidRPr="00BE449D">
        <w:rPr>
          <w:rStyle w:val="c3"/>
          <w:color w:val="000000"/>
          <w:sz w:val="22"/>
          <w:szCs w:val="22"/>
        </w:rPr>
        <w:t>«Отгадай загадку»</w:t>
      </w:r>
    </w:p>
    <w:p w:rsidR="00757022" w:rsidRPr="00BE449D" w:rsidRDefault="00757022" w:rsidP="006F56F7">
      <w:pPr>
        <w:pStyle w:val="c2"/>
        <w:shd w:val="clear" w:color="auto" w:fill="FFFFFF"/>
        <w:spacing w:before="0" w:beforeAutospacing="0" w:after="0" w:afterAutospacing="0"/>
        <w:ind w:firstLine="840"/>
        <w:rPr>
          <w:rStyle w:val="c3"/>
          <w:color w:val="000000"/>
          <w:sz w:val="22"/>
          <w:szCs w:val="22"/>
        </w:rPr>
        <w:sectPr w:rsidR="00757022" w:rsidRPr="00BE449D" w:rsidSect="00E9687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1.Тихо ехать нас обяжет,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Поворот вблизи покажет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И напомнит, что и как,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Вам в пути… (дорожный знак).</w:t>
      </w: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2.Что за «зебра» на дороге?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 xml:space="preserve">Все стоят, </w:t>
      </w:r>
      <w:proofErr w:type="gramStart"/>
      <w:r w:rsidRPr="00BE449D">
        <w:rPr>
          <w:rStyle w:val="c3"/>
          <w:color w:val="000000"/>
          <w:sz w:val="22"/>
          <w:szCs w:val="22"/>
        </w:rPr>
        <w:t>разинув</w:t>
      </w:r>
      <w:proofErr w:type="gramEnd"/>
      <w:r w:rsidRPr="00BE449D">
        <w:rPr>
          <w:rStyle w:val="c3"/>
          <w:color w:val="000000"/>
          <w:sz w:val="22"/>
          <w:szCs w:val="22"/>
        </w:rPr>
        <w:t xml:space="preserve"> рот.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Ждут, когда мигнет зеленый,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Значит это… (переход)</w:t>
      </w: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 xml:space="preserve">3.Стало с краю улицы в длинном </w:t>
      </w:r>
      <w:r w:rsidR="00757022" w:rsidRPr="00BE449D">
        <w:rPr>
          <w:rStyle w:val="c3"/>
          <w:color w:val="000000"/>
          <w:sz w:val="22"/>
          <w:szCs w:val="22"/>
        </w:rPr>
        <w:t>с</w:t>
      </w:r>
      <w:r w:rsidRPr="00BE449D">
        <w:rPr>
          <w:rStyle w:val="c3"/>
          <w:color w:val="000000"/>
          <w:sz w:val="22"/>
          <w:szCs w:val="22"/>
        </w:rPr>
        <w:t>апоге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Чучело трехглазое на одной ноге.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Где машины движутся,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Где сошлись пути,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Помогает людям дорогу</w:t>
      </w:r>
      <w:r w:rsidR="00757022" w:rsidRPr="00BE449D">
        <w:rPr>
          <w:rStyle w:val="c3"/>
          <w:color w:val="000000"/>
          <w:sz w:val="22"/>
          <w:szCs w:val="22"/>
        </w:rPr>
        <w:t xml:space="preserve"> </w:t>
      </w:r>
      <w:r w:rsidRPr="00BE449D">
        <w:rPr>
          <w:rStyle w:val="c3"/>
          <w:color w:val="000000"/>
          <w:sz w:val="22"/>
          <w:szCs w:val="22"/>
        </w:rPr>
        <w:t>перейти</w:t>
      </w:r>
      <w:proofErr w:type="gramStart"/>
      <w:r w:rsidRPr="00BE449D">
        <w:rPr>
          <w:rStyle w:val="c3"/>
          <w:color w:val="000000"/>
          <w:sz w:val="22"/>
          <w:szCs w:val="22"/>
        </w:rPr>
        <w:t>.(</w:t>
      </w:r>
      <w:proofErr w:type="gramEnd"/>
      <w:r w:rsidRPr="00BE449D">
        <w:rPr>
          <w:rStyle w:val="c3"/>
          <w:color w:val="000000"/>
          <w:sz w:val="22"/>
          <w:szCs w:val="22"/>
        </w:rPr>
        <w:t>Светофор)</w:t>
      </w: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lastRenderedPageBreak/>
        <w:t>4.Дом на рельсах тут как тут,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Всех умчит он в пять минут.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Ты садись и не зевай,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Отправляется… (трамвай)</w:t>
      </w:r>
    </w:p>
    <w:p w:rsidR="00757022" w:rsidRPr="00BE449D" w:rsidRDefault="00757022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5. Пьет бензин как молоко,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Может бегать далеко.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Возит грузы и людей,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Ты знаком, конечно, с ней.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Обувь носит из резины,</w:t>
      </w:r>
    </w:p>
    <w:p w:rsidR="006F56F7" w:rsidRPr="00BE449D" w:rsidRDefault="006F56F7" w:rsidP="00757022">
      <w:pPr>
        <w:pStyle w:val="c2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Называется … (машиной).</w:t>
      </w:r>
    </w:p>
    <w:p w:rsidR="00757022" w:rsidRPr="00BE449D" w:rsidRDefault="00757022" w:rsidP="00757022">
      <w:pPr>
        <w:pStyle w:val="c0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6F56F7" w:rsidRPr="00BE449D" w:rsidRDefault="006F56F7" w:rsidP="00757022">
      <w:pPr>
        <w:pStyle w:val="c0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6.Полосатая лошадка</w:t>
      </w:r>
    </w:p>
    <w:p w:rsidR="006F56F7" w:rsidRPr="00BE449D" w:rsidRDefault="006F56F7" w:rsidP="00757022">
      <w:pPr>
        <w:pStyle w:val="c0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Её зеброю зовут,</w:t>
      </w:r>
    </w:p>
    <w:p w:rsidR="006F56F7" w:rsidRPr="00BE449D" w:rsidRDefault="006F56F7" w:rsidP="00757022">
      <w:pPr>
        <w:pStyle w:val="c0"/>
        <w:shd w:val="clear" w:color="auto" w:fill="FFFFFF"/>
        <w:spacing w:before="0" w:beforeAutospacing="0" w:after="0" w:afterAutospacing="0"/>
        <w:ind w:left="120" w:firstLine="840"/>
        <w:rPr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Но не та, что в зоопарке,</w:t>
      </w:r>
    </w:p>
    <w:p w:rsidR="006F56F7" w:rsidRPr="00BE449D" w:rsidRDefault="006F56F7" w:rsidP="00757022">
      <w:pPr>
        <w:pStyle w:val="c0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  <w:r w:rsidRPr="00BE449D">
        <w:rPr>
          <w:rStyle w:val="c3"/>
          <w:color w:val="000000"/>
          <w:sz w:val="22"/>
          <w:szCs w:val="22"/>
        </w:rPr>
        <w:t>По ней люди все идут</w:t>
      </w:r>
      <w:proofErr w:type="gramStart"/>
      <w:r w:rsidRPr="00BE449D">
        <w:rPr>
          <w:rStyle w:val="c3"/>
          <w:color w:val="000000"/>
          <w:sz w:val="22"/>
          <w:szCs w:val="22"/>
        </w:rPr>
        <w:t>.</w:t>
      </w:r>
      <w:proofErr w:type="gramEnd"/>
      <w:r w:rsidRPr="00BE449D">
        <w:rPr>
          <w:rStyle w:val="c3"/>
          <w:color w:val="000000"/>
          <w:sz w:val="22"/>
          <w:szCs w:val="22"/>
        </w:rPr>
        <w:t xml:space="preserve"> (</w:t>
      </w:r>
      <w:proofErr w:type="gramStart"/>
      <w:r w:rsidRPr="00BE449D">
        <w:rPr>
          <w:rStyle w:val="c3"/>
          <w:color w:val="000000"/>
          <w:sz w:val="22"/>
          <w:szCs w:val="22"/>
        </w:rPr>
        <w:t>п</w:t>
      </w:r>
      <w:proofErr w:type="gramEnd"/>
      <w:r w:rsidRPr="00BE449D">
        <w:rPr>
          <w:rStyle w:val="c3"/>
          <w:color w:val="000000"/>
          <w:sz w:val="22"/>
          <w:szCs w:val="22"/>
        </w:rPr>
        <w:t>ешеходный переход)</w:t>
      </w:r>
    </w:p>
    <w:p w:rsidR="00E9687D" w:rsidRPr="00BE449D" w:rsidRDefault="00E9687D" w:rsidP="00757022">
      <w:pPr>
        <w:pStyle w:val="c0"/>
        <w:shd w:val="clear" w:color="auto" w:fill="FFFFFF"/>
        <w:spacing w:before="0" w:beforeAutospacing="0" w:after="0" w:afterAutospacing="0"/>
        <w:ind w:left="120" w:firstLine="840"/>
        <w:rPr>
          <w:rStyle w:val="c3"/>
          <w:color w:val="000000"/>
          <w:sz w:val="22"/>
          <w:szCs w:val="22"/>
        </w:rPr>
      </w:pPr>
    </w:p>
    <w:p w:rsidR="00757022" w:rsidRPr="00BE449D" w:rsidRDefault="00757022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rStyle w:val="c3"/>
          <w:color w:val="000000"/>
          <w:sz w:val="22"/>
          <w:szCs w:val="22"/>
        </w:rPr>
        <w:sectPr w:rsidR="00757022" w:rsidRPr="00BE449D" w:rsidSect="00757022">
          <w:type w:val="continuous"/>
          <w:pgSz w:w="11906" w:h="16838"/>
          <w:pgMar w:top="567" w:right="140" w:bottom="567" w:left="567" w:header="708" w:footer="708" w:gutter="0"/>
          <w:cols w:num="2" w:space="427"/>
          <w:docGrid w:linePitch="360"/>
        </w:sectPr>
      </w:pPr>
    </w:p>
    <w:p w:rsidR="00E9687D" w:rsidRPr="00BE449D" w:rsidRDefault="00E9687D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rStyle w:val="c3"/>
          <w:color w:val="000000"/>
          <w:sz w:val="22"/>
          <w:szCs w:val="22"/>
        </w:rPr>
      </w:pPr>
    </w:p>
    <w:p w:rsidR="00E9687D" w:rsidRPr="00BE449D" w:rsidRDefault="00757022" w:rsidP="00E9687D">
      <w:pPr>
        <w:spacing w:after="0" w:line="240" w:lineRule="atLeast"/>
        <w:rPr>
          <w:rFonts w:ascii="Times New Roman" w:hAnsi="Times New Roman" w:cs="Times New Roman"/>
        </w:rPr>
      </w:pPr>
      <w:r w:rsidRPr="00BE449D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5 конкурс.  </w:t>
      </w:r>
      <w:r w:rsidR="00E9687D" w:rsidRPr="00BE449D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Собери машину"</w:t>
      </w:r>
      <w:r w:rsidR="00E9687D" w:rsidRPr="00BE449D">
        <w:rPr>
          <w:rFonts w:ascii="Times New Roman" w:hAnsi="Times New Roman" w:cs="Times New Roman"/>
          <w:color w:val="000000"/>
        </w:rPr>
        <w:br/>
      </w:r>
      <w:r w:rsidR="00E9687D" w:rsidRPr="00BE449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Каждая команда получает конверт с "разобранной машиной" (</w:t>
      </w:r>
      <w:proofErr w:type="spellStart"/>
      <w:r w:rsidR="00E9687D" w:rsidRPr="00BE449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пазлы</w:t>
      </w:r>
      <w:proofErr w:type="spellEnd"/>
      <w:r w:rsidR="00E9687D" w:rsidRPr="00BE449D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). Выигрывает та команда, которая соберёт машину первой.</w:t>
      </w:r>
      <w:r w:rsidR="00E9687D" w:rsidRPr="00BE449D">
        <w:rPr>
          <w:rFonts w:ascii="Times New Roman" w:hAnsi="Times New Roman" w:cs="Times New Roman"/>
          <w:color w:val="000000"/>
        </w:rPr>
        <w:br/>
      </w:r>
      <w:r w:rsidRPr="00BE449D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6 конкурс. </w:t>
      </w:r>
      <w:r w:rsidR="00E9687D" w:rsidRPr="00BE449D"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"Светофор"</w:t>
      </w:r>
      <w:r w:rsidR="00E9687D" w:rsidRPr="00BE449D">
        <w:rPr>
          <w:rFonts w:ascii="Times New Roman" w:hAnsi="Times New Roman" w:cs="Times New Roman"/>
          <w:color w:val="000000"/>
        </w:rPr>
        <w:br/>
      </w:r>
      <w:r w:rsidR="00E9687D" w:rsidRPr="00BE449D">
        <w:rPr>
          <w:rFonts w:ascii="Times New Roman" w:hAnsi="Times New Roman" w:cs="Times New Roman"/>
          <w:color w:val="000000"/>
          <w:shd w:val="clear" w:color="auto" w:fill="FFFFFF"/>
        </w:rPr>
        <w:t xml:space="preserve">В центре класса устанавливается "Светофор". Участникам игры нужно быть очень внимательными. Когда ведущий поднимает зелёный воздушный шар, то ребята должны топать ногами, будто идут; когда поднимает жёлтый воздушный шар, то ребята должны хлопать в ладоши, при красном воздушном шаре в зале должна стоять тишина. Выигрывает та команда, ребята которой были </w:t>
      </w:r>
      <w:proofErr w:type="gramStart"/>
      <w:r w:rsidR="00E9687D" w:rsidRPr="00BE449D">
        <w:rPr>
          <w:rFonts w:ascii="Times New Roman" w:hAnsi="Times New Roman" w:cs="Times New Roman"/>
          <w:color w:val="000000"/>
          <w:shd w:val="clear" w:color="auto" w:fill="FFFFFF"/>
        </w:rPr>
        <w:t>более внимательнее</w:t>
      </w:r>
      <w:proofErr w:type="gramEnd"/>
      <w:r w:rsidR="00E9687D" w:rsidRPr="00BE449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9687D" w:rsidRPr="00BE449D" w:rsidRDefault="00E9687D" w:rsidP="006F56F7">
      <w:pPr>
        <w:pStyle w:val="c0"/>
        <w:shd w:val="clear" w:color="auto" w:fill="FFFFFF"/>
        <w:spacing w:before="0" w:beforeAutospacing="0" w:after="0" w:afterAutospacing="0"/>
        <w:ind w:firstLine="840"/>
        <w:jc w:val="both"/>
        <w:rPr>
          <w:color w:val="000000"/>
          <w:sz w:val="22"/>
          <w:szCs w:val="22"/>
        </w:rPr>
      </w:pPr>
    </w:p>
    <w:p w:rsidR="000B0ED2" w:rsidRDefault="000B0ED2"/>
    <w:p w:rsidR="006F56F7" w:rsidRDefault="006F56F7"/>
    <w:p w:rsidR="006F56F7" w:rsidRDefault="006F56F7"/>
    <w:p w:rsidR="006F56F7" w:rsidRDefault="006F56F7"/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2852420" cy="3480435"/>
            <wp:effectExtent l="19050" t="0" r="5080" b="0"/>
            <wp:docPr id="1" name="Рисунок 1" descr="http://gamejulia.ru/images/i/znak-pesh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mejulia.ru/images/i/znak-pesheh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Style w:val="a5"/>
          <w:rFonts w:ascii="Arial" w:hAnsi="Arial" w:cs="Arial"/>
          <w:color w:val="000000"/>
          <w:sz w:val="34"/>
          <w:szCs w:val="34"/>
        </w:rPr>
        <w:t>«Пешеходный переход»</w:t>
      </w:r>
      <w:r>
        <w:rPr>
          <w:rFonts w:ascii="Arial" w:hAnsi="Arial" w:cs="Arial"/>
          <w:color w:val="000000"/>
          <w:sz w:val="34"/>
          <w:szCs w:val="34"/>
        </w:rPr>
        <w:t> - это информационно-указательный знак.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Обратите внимание ребенка, что есть еще один такой же знак, но треугольный. Он предупреждающий (треугольный) знак, который также называется «Пешеходный переход». Он не обозначает место перехода для пешеходов, а предупреждает водителя о приближении к переходу.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inline distT="0" distB="0" distL="0" distR="0">
            <wp:extent cx="2374900" cy="2852420"/>
            <wp:effectExtent l="19050" t="0" r="6350" b="0"/>
            <wp:docPr id="2" name="Рисунок 2" descr="http://gamejulia.ru/images/i/podhemniy-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mejulia.ru/images/i/podhemniy-pereh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lastRenderedPageBreak/>
        <w:t>«Подземный пешеходный переход» - это информационно-указательный знак</w:t>
      </w:r>
      <w:proofErr w:type="gramStart"/>
      <w:r>
        <w:rPr>
          <w:rFonts w:ascii="Arial" w:hAnsi="Arial" w:cs="Arial"/>
          <w:color w:val="000000"/>
          <w:sz w:val="34"/>
          <w:szCs w:val="34"/>
        </w:rPr>
        <w:t xml:space="preserve"> .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Этот знак указывает на место подземного перехода проезжей части улицы. Устанавливается возле входа в переход. 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Если у вас по дороге в садик или в школу есть подземный переход, то обязательно покажите его ребенку.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inline distT="0" distB="0" distL="0" distR="0">
            <wp:extent cx="2374900" cy="3985260"/>
            <wp:effectExtent l="19050" t="0" r="6350" b="0"/>
            <wp:docPr id="3" name="Рисунок 3" descr="http://gamejulia.ru/images/i/znak-tramv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mejulia.ru/images/i/znak-tramva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  <w:sz w:val="34"/>
          <w:szCs w:val="34"/>
        </w:rPr>
        <w:t>«Место остановки трамвая»</w:t>
      </w:r>
      <w:r>
        <w:rPr>
          <w:rFonts w:ascii="Arial" w:hAnsi="Arial" w:cs="Arial"/>
          <w:color w:val="000000"/>
          <w:sz w:val="34"/>
          <w:szCs w:val="34"/>
        </w:rPr>
        <w:t> - это также информационно-указательный знак. Он информирует и указывает нам на то, что в этом месте останавливается общественный транспорт. </w:t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  <w:t>Устанавливается этот знак вплотную к посадочной площадке - месту ожидания транспорта для пассажиров.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Родителями следует объяснить ребенку, что этот дорожный знак, также как и предыдущий, важен как для пешеходов, так и для водителей.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lastRenderedPageBreak/>
        <w:t xml:space="preserve">Пешеход по нему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сориентируется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где находится остановка, а водитель будет внимателен, потому что на остановках могут быть люди (и особенно дети).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Рассказывая об этом знаке, обязательно повторите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ребенку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как следует вести себя малышам на остановке (нельзя бегать, выскакивать на проезжую часть).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inline distT="0" distB="0" distL="0" distR="0">
            <wp:extent cx="2374900" cy="3889375"/>
            <wp:effectExtent l="19050" t="0" r="6350" b="0"/>
            <wp:docPr id="4" name="Рисунок 4" descr="http://gamejulia.ru/images/i/znak-avtobu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amejulia.ru/images/i/znak-avtobus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  <w:sz w:val="34"/>
          <w:szCs w:val="34"/>
        </w:rPr>
        <w:t>«Место остановки автобуса»</w:t>
      </w:r>
      <w:r>
        <w:rPr>
          <w:rFonts w:ascii="Arial" w:hAnsi="Arial" w:cs="Arial"/>
          <w:color w:val="000000"/>
          <w:sz w:val="34"/>
          <w:szCs w:val="34"/>
        </w:rPr>
        <w:t> - это также информационно-указательный знак. Он информирует и указывает нам на то, что в этом месте останавливается автобус. </w:t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  <w:t>Устанавливается этот знак вплотную к посадочной площадке - месту ожидания транспорта для пассажиров.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2374900" cy="2879725"/>
            <wp:effectExtent l="19050" t="0" r="6350" b="0"/>
            <wp:docPr id="5" name="Рисунок 5" descr="http://gamejulia.ru/images/i/velodoroz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mejulia.ru/images/i/velodorozh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  <w:sz w:val="34"/>
          <w:szCs w:val="34"/>
        </w:rPr>
        <w:t>«Велосипедная дорожка»</w:t>
      </w:r>
      <w:r>
        <w:rPr>
          <w:rFonts w:ascii="Arial" w:hAnsi="Arial" w:cs="Arial"/>
          <w:color w:val="000000"/>
          <w:sz w:val="34"/>
          <w:szCs w:val="34"/>
        </w:rPr>
        <w:t> -  это предписывающий знак. Разрешает движение только на велосипедах и мопедах. Другим видам транспорта заезжать на нее не разрешается. По велосипедной дорожке могут двигаться и пешеходы, если нет тротуара или пешеходной дорожки.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Если ваш ребенок уже умеет кататься на велосипеде, то вам следует объяснить ему, что ездить он может на своем </w:t>
      </w:r>
      <w:proofErr w:type="spellStart"/>
      <w:r>
        <w:rPr>
          <w:rFonts w:ascii="Arial" w:hAnsi="Arial" w:cs="Arial"/>
          <w:color w:val="000000"/>
          <w:sz w:val="34"/>
          <w:szCs w:val="34"/>
        </w:rPr>
        <w:t>велоконе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только во дворе дома. И та, где есть вот такой знак.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Велодорожки созданы специально для велосипедистов. </w:t>
      </w:r>
      <w:proofErr w:type="gramStart"/>
      <w:r>
        <w:rPr>
          <w:rFonts w:ascii="Arial" w:hAnsi="Arial" w:cs="Arial"/>
          <w:color w:val="000000"/>
          <w:sz w:val="34"/>
          <w:szCs w:val="34"/>
        </w:rPr>
        <w:t>Возможно</w:t>
      </w:r>
      <w:proofErr w:type="gramEnd"/>
      <w:r>
        <w:rPr>
          <w:rFonts w:ascii="Arial" w:hAnsi="Arial" w:cs="Arial"/>
          <w:color w:val="000000"/>
          <w:sz w:val="34"/>
          <w:szCs w:val="34"/>
        </w:rPr>
        <w:t xml:space="preserve"> у вас в городе есть такие зоны для катания на велосипедах.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inline distT="0" distB="0" distL="0" distR="0">
            <wp:extent cx="2374900" cy="2797810"/>
            <wp:effectExtent l="19050" t="0" r="6350" b="0"/>
            <wp:docPr id="6" name="Рисунок 6" descr="http://gamejulia.ru/images/i/peshehodnaya-doroz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mejulia.ru/images/i/peshehodnaya-dorozh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7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Style w:val="a5"/>
          <w:rFonts w:ascii="Arial" w:hAnsi="Arial" w:cs="Arial"/>
          <w:color w:val="000000"/>
          <w:sz w:val="34"/>
          <w:szCs w:val="34"/>
        </w:rPr>
        <w:lastRenderedPageBreak/>
        <w:t>«Пешеходная дорожка»</w:t>
      </w:r>
      <w:r>
        <w:rPr>
          <w:rFonts w:ascii="Arial" w:hAnsi="Arial" w:cs="Arial"/>
          <w:color w:val="000000"/>
          <w:sz w:val="34"/>
          <w:szCs w:val="34"/>
        </w:rPr>
        <w:t xml:space="preserve"> - </w:t>
      </w:r>
      <w:proofErr w:type="spellStart"/>
      <w:proofErr w:type="gramStart"/>
      <w:r>
        <w:rPr>
          <w:rFonts w:ascii="Arial" w:hAnsi="Arial" w:cs="Arial"/>
          <w:color w:val="000000"/>
          <w:sz w:val="34"/>
          <w:szCs w:val="34"/>
        </w:rPr>
        <w:t>g</w:t>
      </w:r>
      <w:proofErr w:type="gramEnd"/>
      <w:r>
        <w:rPr>
          <w:rFonts w:ascii="Arial" w:hAnsi="Arial" w:cs="Arial"/>
          <w:color w:val="000000"/>
          <w:sz w:val="34"/>
          <w:szCs w:val="34"/>
        </w:rPr>
        <w:t>редписывающий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знак. Иногда на улицах устраивают такую специальную дорожку, предназначенную </w:t>
      </w:r>
      <w:r>
        <w:rPr>
          <w:rFonts w:ascii="Arial" w:hAnsi="Arial" w:cs="Arial"/>
          <w:color w:val="000000"/>
          <w:sz w:val="34"/>
          <w:szCs w:val="34"/>
          <w:u w:val="single"/>
        </w:rPr>
        <w:t>только для пешеходов</w:t>
      </w:r>
      <w:r>
        <w:rPr>
          <w:rFonts w:ascii="Arial" w:hAnsi="Arial" w:cs="Arial"/>
          <w:color w:val="000000"/>
          <w:sz w:val="34"/>
          <w:szCs w:val="34"/>
        </w:rPr>
        <w:t>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На этой дорожке надо соблюдать общие правила поведения для пешеходов: придерживаться правой стороны; не мешать другим пешеходам.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Детям следует объяснить, что нельзя устраивать игры на пешеходной дорожке, кататься на санках. Ездить на велосипеде по пешеходной дорожке тоже запрещено.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inline distT="0" distB="0" distL="0" distR="0">
            <wp:extent cx="1896745" cy="2306320"/>
            <wp:effectExtent l="19050" t="0" r="8255" b="0"/>
            <wp:docPr id="7" name="Рисунок 7" descr="http://gamejulia.ru/images/i/vezd-zapresh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amejulia.ru/images/i/vezd-zapreshch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r>
        <w:rPr>
          <w:rStyle w:val="a5"/>
          <w:rFonts w:ascii="Arial" w:hAnsi="Arial" w:cs="Arial"/>
          <w:color w:val="000000"/>
          <w:sz w:val="34"/>
          <w:szCs w:val="34"/>
        </w:rPr>
        <w:t>«Въезд запрещен»</w:t>
      </w:r>
      <w:r>
        <w:rPr>
          <w:rFonts w:ascii="Arial" w:hAnsi="Arial" w:cs="Arial"/>
          <w:color w:val="000000"/>
          <w:sz w:val="34"/>
          <w:szCs w:val="34"/>
        </w:rPr>
        <w:t> - это запрещающий знак. Все запрещающие знаки красные.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Этот знак запрещает въезд любых транспортных средств, в том числе и велосипедов, на участок дороги, перед которым он установлен.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Действие его не распространяется лишь на общественный транспорт, маршруты которого проходят по данному участку. Велосипедист, увидев этот знак, должен сойти с велосипеда и вести его по тротуару, соблюдая правила движения пешеходов.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Напомните ребенку, что если он сам везет свой велосипед, а не едет на нем, то он считается пешеходом.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2579370" cy="3029585"/>
            <wp:effectExtent l="19050" t="0" r="0" b="0"/>
            <wp:docPr id="8" name="Рисунок 8" descr="http://gamejulia.ru/images/i/dvizhenie-na-velik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amejulia.ru/images/i/dvizhenie-na-velika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Style w:val="a5"/>
          <w:rFonts w:ascii="Arial" w:hAnsi="Arial" w:cs="Arial"/>
          <w:color w:val="000000"/>
          <w:sz w:val="34"/>
          <w:szCs w:val="34"/>
        </w:rPr>
        <w:t> «Движение на велосипедах запрещено»</w:t>
      </w:r>
      <w:r>
        <w:rPr>
          <w:rFonts w:ascii="Arial" w:hAnsi="Arial" w:cs="Arial"/>
          <w:color w:val="000000"/>
          <w:sz w:val="34"/>
          <w:szCs w:val="34"/>
        </w:rPr>
        <w:t> - еще один запрещающий знак. </w:t>
      </w:r>
      <w:r>
        <w:rPr>
          <w:rFonts w:ascii="Arial" w:hAnsi="Arial" w:cs="Arial"/>
          <w:color w:val="000000"/>
          <w:sz w:val="34"/>
          <w:szCs w:val="34"/>
        </w:rPr>
        <w:br/>
        <w:t>Этот знак запрещает движение на велосипедах и мопедах. Устанавливается он в местах, где двигаться на велосипеде может быть опасно.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Обычно этот знак помещают на улицах с большим движением транспорта.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Следует помнить, что на автомагистралях езда на велосипеде запрещена, даже если не стоит запрещающий знак.  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Я считаю, что этот знак и правила связанные с ездой на велосипеде должен знать каждый ребенок, ведь дети так любят кататься и при возможности захотят проехать по автодороге.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lastRenderedPageBreak/>
        <w:drawing>
          <wp:inline distT="0" distB="0" distL="0" distR="0">
            <wp:extent cx="2852420" cy="2961640"/>
            <wp:effectExtent l="19050" t="0" r="5080" b="0"/>
            <wp:docPr id="9" name="Рисунок 9" descr="http://gamejulia.ru/images/i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amejulia.ru/images/i/det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 </w:t>
      </w:r>
      <w:r>
        <w:rPr>
          <w:rStyle w:val="a5"/>
          <w:rFonts w:ascii="Arial" w:hAnsi="Arial" w:cs="Arial"/>
          <w:color w:val="000000"/>
          <w:sz w:val="34"/>
          <w:szCs w:val="34"/>
        </w:rPr>
        <w:t>«Дети»</w:t>
      </w:r>
      <w:r>
        <w:rPr>
          <w:rFonts w:ascii="Arial" w:hAnsi="Arial" w:cs="Arial"/>
          <w:color w:val="000000"/>
          <w:sz w:val="34"/>
          <w:szCs w:val="34"/>
        </w:rPr>
        <w:t> - предупреждающий знак.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Этот знак предупреждает водителя о возможном появлении детей на дороге. Устанавливается он вблизи детского учреждения, например, школы, оздоровительного лагеря, игровой площадки.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Но родители должны предупредить ребенка, что </w:t>
      </w:r>
      <w:r>
        <w:rPr>
          <w:rFonts w:ascii="Arial" w:hAnsi="Arial" w:cs="Arial"/>
          <w:color w:val="000000"/>
          <w:sz w:val="34"/>
          <w:szCs w:val="34"/>
          <w:u w:val="single"/>
        </w:rPr>
        <w:t xml:space="preserve">этот знак не означает место для перехода дороги </w:t>
      </w:r>
      <w:proofErr w:type="spellStart"/>
      <w:r>
        <w:rPr>
          <w:rFonts w:ascii="Arial" w:hAnsi="Arial" w:cs="Arial"/>
          <w:color w:val="000000"/>
          <w:sz w:val="34"/>
          <w:szCs w:val="34"/>
          <w:u w:val="single"/>
        </w:rPr>
        <w:t>детьми</w:t>
      </w:r>
      <w:proofErr w:type="gramStart"/>
      <w:r>
        <w:rPr>
          <w:rFonts w:ascii="Arial" w:hAnsi="Arial" w:cs="Arial"/>
          <w:color w:val="000000"/>
          <w:sz w:val="34"/>
          <w:szCs w:val="34"/>
          <w:u w:val="single"/>
        </w:rPr>
        <w:t>!</w:t>
      </w:r>
      <w:r>
        <w:rPr>
          <w:rFonts w:ascii="Arial" w:hAnsi="Arial" w:cs="Arial"/>
          <w:color w:val="000000"/>
          <w:sz w:val="34"/>
          <w:szCs w:val="34"/>
        </w:rPr>
        <w:t>П</w:t>
      </w:r>
      <w:proofErr w:type="gramEnd"/>
      <w:r>
        <w:rPr>
          <w:rFonts w:ascii="Arial" w:hAnsi="Arial" w:cs="Arial"/>
          <w:color w:val="000000"/>
          <w:sz w:val="34"/>
          <w:szCs w:val="34"/>
        </w:rPr>
        <w:t>оэтому</w:t>
      </w:r>
      <w:proofErr w:type="spellEnd"/>
      <w:r>
        <w:rPr>
          <w:rFonts w:ascii="Arial" w:hAnsi="Arial" w:cs="Arial"/>
          <w:color w:val="000000"/>
          <w:sz w:val="34"/>
          <w:szCs w:val="34"/>
        </w:rPr>
        <w:t xml:space="preserve"> ребенок-пешеход должен переходить улицу в том месте, где пешеходный переход разрешен и есть соответствующий знак.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34"/>
          <w:szCs w:val="34"/>
        </w:rPr>
        <w:drawing>
          <wp:inline distT="0" distB="0" distL="0" distR="0">
            <wp:extent cx="2374900" cy="2920365"/>
            <wp:effectExtent l="19050" t="0" r="6350" b="0"/>
            <wp:docPr id="10" name="Рисунок 10" descr="http://gamejulia.ru/images/i/dvizhenie-pesheho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amejulia.ru/images/i/dvizhenie-peshehodo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Style w:val="a5"/>
          <w:rFonts w:ascii="Arial" w:hAnsi="Arial" w:cs="Arial"/>
          <w:color w:val="000000"/>
          <w:sz w:val="34"/>
          <w:szCs w:val="34"/>
        </w:rPr>
        <w:t>«Движение пешеходов запрещено»</w:t>
      </w:r>
      <w:r>
        <w:rPr>
          <w:rFonts w:ascii="Arial" w:hAnsi="Arial" w:cs="Arial"/>
          <w:color w:val="000000"/>
          <w:sz w:val="34"/>
          <w:szCs w:val="34"/>
        </w:rPr>
        <w:t> - запрещающий знак.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Этот знак запрещает передвижение пешеходов. Устанавливается он в местах, где двигаться пешком может быть опасно.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lastRenderedPageBreak/>
        <w:t>Этот знак часто используют для временного ограничения движения пешеходов, например, на время проведения дорожных работ или ремонта фасадов домов.</w:t>
      </w:r>
    </w:p>
    <w:p w:rsidR="006F56F7" w:rsidRDefault="006F56F7" w:rsidP="006F56F7">
      <w:pPr>
        <w:pStyle w:val="a4"/>
        <w:shd w:val="clear" w:color="auto" w:fill="FFFFFF"/>
        <w:spacing w:before="0" w:beforeAutospacing="0" w:after="0" w:afterAutospacing="0" w:line="559" w:lineRule="atLeast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>Следует помнить, что на автомагистралях и проезжей части дорог движение пешеходов запрещено всегда, даже если не установлен запрещающий знак.</w:t>
      </w:r>
    </w:p>
    <w:p w:rsidR="006F56F7" w:rsidRDefault="006F56F7"/>
    <w:p w:rsidR="006F56F7" w:rsidRDefault="006F56F7"/>
    <w:p w:rsidR="006F56F7" w:rsidRDefault="006F56F7">
      <w:r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«Да или нет».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Быстрая в городе очень езда. Правила знаешь движения?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Да.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Вот в светофоре горит красный свет. Можно идти через улицу?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Нет.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Ну, а зеленый свет горит, вот тогда можно идти через улицу?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Да.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Сел в трамвай, не взяв билет. Светофор: Так поступать полагается?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Нет.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Старушка -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преклонные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очень года. Ты место ей уступишь?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 Да.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Собери машину"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Каждая команда получает конверт с "разобранной машиной" (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пазлы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). Выигрывает та команда, которая соберёт машину первой.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"Светофор"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центре класса устанавливается "Светофор". Участникам игры нужно быть очень внимательными. Когда ведущий поднимает зелёный воздушный шар, то ребята должны топать ногами, будто идут; когда поднимает жёлтый воздушный шар, то ребята должны хлопать в ладоши, при красном воздушном шаре в зале должна стоять тишина. Выигрывает та команда, ребята которой были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более внимательнее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sectPr w:rsidR="006F56F7" w:rsidSect="00E9687D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6F7"/>
    <w:rsid w:val="000B0ED2"/>
    <w:rsid w:val="00131F6E"/>
    <w:rsid w:val="0066043B"/>
    <w:rsid w:val="006F56F7"/>
    <w:rsid w:val="0073656B"/>
    <w:rsid w:val="00740349"/>
    <w:rsid w:val="00755500"/>
    <w:rsid w:val="00757022"/>
    <w:rsid w:val="007977C7"/>
    <w:rsid w:val="008066EC"/>
    <w:rsid w:val="009764B1"/>
    <w:rsid w:val="00980F0A"/>
    <w:rsid w:val="00982697"/>
    <w:rsid w:val="00BE449D"/>
    <w:rsid w:val="00C40B14"/>
    <w:rsid w:val="00D00058"/>
    <w:rsid w:val="00D9044B"/>
    <w:rsid w:val="00E72BA6"/>
    <w:rsid w:val="00E9687D"/>
    <w:rsid w:val="00FD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58"/>
    <w:pPr>
      <w:spacing w:after="0" w:line="240" w:lineRule="auto"/>
    </w:pPr>
  </w:style>
  <w:style w:type="paragraph" w:customStyle="1" w:styleId="c2">
    <w:name w:val="c2"/>
    <w:basedOn w:val="a"/>
    <w:rsid w:val="006F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F56F7"/>
  </w:style>
  <w:style w:type="character" w:customStyle="1" w:styleId="c3">
    <w:name w:val="c3"/>
    <w:basedOn w:val="a0"/>
    <w:rsid w:val="006F56F7"/>
  </w:style>
  <w:style w:type="character" w:customStyle="1" w:styleId="c4">
    <w:name w:val="c4"/>
    <w:basedOn w:val="a0"/>
    <w:rsid w:val="006F56F7"/>
  </w:style>
  <w:style w:type="paragraph" w:customStyle="1" w:styleId="c0">
    <w:name w:val="c0"/>
    <w:basedOn w:val="a"/>
    <w:rsid w:val="006F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F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6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2018-05-15T06:13:00Z</cp:lastPrinted>
  <dcterms:created xsi:type="dcterms:W3CDTF">2018-05-11T03:36:00Z</dcterms:created>
  <dcterms:modified xsi:type="dcterms:W3CDTF">2018-05-15T06:14:00Z</dcterms:modified>
</cp:coreProperties>
</file>